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影音棒APP设计需求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软件在安卓手机运行，分为客户端APP和服务器端操作平台两部分，主要用来播放影音文件和下载节目。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软件主要给老年人用，采用大图标设计，可以参考APP（简易老人桌面）和（如意老人桌面）。软件打开的初始界面如下图，只是这6个方块按键上的图标和文字不同。要求开发的服务器操作平台可以自定义这些图标的颜色，标识，文字和形状，最好能提供几种图标形状，颜色的模板，而且可以自定义添加图片模板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48330" cy="5596255"/>
            <wp:effectExtent l="0" t="0" r="13970" b="4445"/>
            <wp:docPr id="2" name="图片 2" descr="微信图片_2018090516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9051659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图标上的（拨号键）改成（今日秒杀）， （联系人）改成（特惠信息），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（短信）改成（评书戏曲）， （新闻）改成（电影剧集），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（相机）改成（U盘更新）， （图库）改成（赚钱红包）。</w:t>
      </w:r>
    </w:p>
    <w:p>
      <w:pPr>
        <w:numPr>
          <w:ilvl w:val="0"/>
          <w:numId w:val="0"/>
        </w:numPr>
        <w:ind w:firstLine="1120" w:firstLineChars="4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屏的第一个和第二个按键，也就是（今日秒杀）和（特惠信息），这两个按键点开后都会出现一个二级菜单，二级菜单也采用大图标设计，每屏呈现8个图标，当然可以上下滑动屏幕，查看没展示出来的图标，每个图标点开后都会播放一段视频，界面如下图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164840" cy="5627370"/>
            <wp:effectExtent l="0" t="0" r="16510" b="11430"/>
            <wp:docPr id="3" name="图片 3" descr="微信图片_20180905165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9051659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上图中，这些二级菜单每个按键的图标和文字会根据服务器实时更新。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类似于现在的秒杀，这个小时第1个图标是不粘锅的海报，等到下个小时可能就变成拖把的秒杀海报了。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以要求服务器操作平台提供一个简单的设置界面，最好类似于APP客户端界面。打开每一个图标后就可以对该图标进行设置，包括图标的形状，颜色，文字，以及该图标点开后要播放的视频，而且要求可以自定义上传该图标的图片文字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今日秒杀）这个模块是淘宝网特惠产品，用户观看完视频后会出现一个(购买)的按键，点击后咱设计的软件会自动开启淘宝APP直接跳转到该产品的购买界面。自动打开淘宝以及跳转到商品购买界面需要淘宝的API接口，这个我会去申请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首屏的第三个和第四个图标，也就是（评书戏曲）和（电影剧集)这两个按键点击后，会分别链接到相应的网站，由于网站地址随时可能变动，我会不定期把新的网址上传到服务器操作平台。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inorAscii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（电影剧集）这个视频网站，必须我们自己搭建。目前比较节省成本和时间的办法，就是利用现成的模块。建议使用微擎上的全网VIP视频模块，网址</w:t>
      </w:r>
      <w:r>
        <w:rPr>
          <w:rFonts w:hint="eastAsia" w:asciiTheme="minorAscii" w:hAnsiTheme="minorEastAsia" w:eastAsiaTheme="minorEastAsia" w:cstheme="minorEastAsia"/>
          <w:sz w:val="28"/>
          <w:szCs w:val="28"/>
          <w:lang w:val="en-US" w:eastAsia="zh-CN"/>
        </w:rPr>
        <w:t>https://m.we7.cc/app/6791</w:t>
      </w:r>
      <w:r>
        <w:rPr>
          <w:rFonts w:hint="eastAsia" w:asciiTheme="minorAscii"/>
          <w:sz w:val="28"/>
          <w:szCs w:val="28"/>
          <w:lang w:val="en-US" w:eastAsia="zh-CN"/>
        </w:rPr>
        <w:t xml:space="preserve">  </w:t>
      </w:r>
    </w:p>
    <w:p>
      <w:pPr>
        <w:numPr>
          <w:numId w:val="0"/>
        </w:numPr>
        <w:ind w:leftChars="0"/>
        <w:rPr>
          <w:rFonts w:hint="eastAsia" w:asciiTheme="minorAscii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目前绝大多数电影网站都是用的这个模块的盗版，淘宝上有买。有两个买家不错，店铺名称：（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"https://dd345.taobao.com/?spm=a1z10.1-c.0.0.32bda8dedGp9QT" \o "全网VIP小说电影视频解析影视建站源码l" \t "https://dd345.taobao.com/_blank"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全网VIP小说电影视频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） 和（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"https://shop117501652.taobao.com/?spm=a1z10.1-c-s.0.0.5337432dpIuqWs" \t "https://shop117501652.taobao.com/_blank"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品质源码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）地址</w:t>
      </w:r>
      <w:r>
        <w:rPr>
          <w:rFonts w:hint="eastAsia" w:asciiTheme="minorAscii" w:hAnsiTheme="minorEastAsia" w:eastAsiaTheme="minorEastAsia" w:cstheme="minorEastAsia"/>
          <w:sz w:val="28"/>
          <w:szCs w:val="28"/>
          <w:lang w:val="en-US" w:eastAsia="zh-CN"/>
        </w:rPr>
        <w:t>https://dd345.taobao.com/?spm=2013.1.1000126.3.22c265426BBdb2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"https://item.taobao.com/item.htm?spm=a1z0k.6846577.0.0.15242190s8HawO&amp;id=555214316017&amp;_u=t2dmg8j26111"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/>
          <w:sz w:val="28"/>
          <w:szCs w:val="28"/>
          <w:lang w:val="en-US" w:eastAsia="zh-CN"/>
        </w:rPr>
        <w:t>https://item.taobao.com/item.htm?spm=a1z0k.6846577.0.0.15242190s8HawO&amp;id=555214316017&amp;_u=t2dmg8j26111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这个视频网站模块有操作后台，视频来源要选m3u8,不能选360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另外最关键的一点，这个视频网站只允许安装了我们APP的用户访问，别的用户即使知道网址，在浏览器里也无法打开。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这就要求当用户点击（电影剧集）这个按键时，APP会自动给电影网站服务器发送指令，允许打开这个电影网页。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屏的第五个图标，也就是（U盘更新）这个按键，点击后会出现一个选择界面（直接更新)和（选择更新）。用户点击（选择更新)则出现如下界面，让用户任选8种音频内容和8种视频内容。选好后点击确定，则开始往U盘里下载这16种内容。如果用户点击（直接更新）则往U盘里下载上次选择的16种内容。选择内容的界面可以参照APP（懒人听书）和（喜马拉雅FM）刚安装时的选择界面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4818380" cy="3616960"/>
            <wp:effectExtent l="0" t="0" r="1270" b="2540"/>
            <wp:docPr id="5" name="图片 5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48275" cy="5875020"/>
            <wp:effectExtent l="0" t="0" r="9525" b="11430"/>
            <wp:docPr id="4" name="图片 4" descr="1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捕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于手机屏幕较小，用户点击（选择更新）后，手机屏幕正上方显示（音频节目请选择8种）的提示，下方就是可供选择的几十种内容，字体要大，可以下滑屏幕选择，每个选项都是白底黑字的横条，点击选择后则变为蓝色，类似迅雷下载时的选择办法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关键一点，在屏幕正上方的（音频节目请选择8种）提示后面有一个数字统计标志，显示已经选择几种，另外还有一个确定按键，没有选够8种时，确定按键为灰色，无法点击，选择够8种确定键变亮，可以点击。选够8种后再点击可供选择的（内容横条）不会变蓝，屏幕跳出提示，（已选够8种）。用户点击确定后，直接跳转到视频选择页面，办法类似音频选择。视频选够8种点击确定后，直接跳转到一个界面（开始更新）和（返回重选）两个选项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针对(U盘更新）这个功能，为了确保下载速度并减轻服务器的带宽压力，打算采用百度云更新。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体办法是：每周我会向百度网盘上传59G左右的音视频内容，一共分为几十个压缩文件包，每个文件包我都会设置成共享。我这里有专业的百度网盘解析工具，可以分析到每个压缩包的实际地址，然后我将每个压缩包对应的地址上传到服务器操作平台。当用户选择好16种内容点击下载后，APP会自动向服务器请求这16种压缩包对应的地址，然后进行下载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为了提高下载速度，必须利用多线程下载技术，这个有开放的源码。利用多线程技术下载百度网盘资源的软件，PC端有国外有IDM，国内有（速盘）https://www.speedpan.com/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安卓端国外有ADMPro  国内有夸克浏览器  （应用市场都可以下载）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多线程技术参考https://www.jianshu.com/p/412c0c3936ad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实测PC端和安卓端同时下载5个任务都可以跑满带宽，100M的带宽，下载速度可以达到9M左右。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下载的16个压缩文件保存路径如何选择， 每个用户都有一张特殊的16G内存卡，卡里有一串无法格式化的字符。平时用户会把他装在手机上，当用户点击更新后，软件会自动寻找这个有标记的内存卡，然后自动将内存卡格式化，再向内存卡下载内容。当APP检测不到这张内存卡时，则提示用户（请插入更新卡）。如果没有这种特殊标记的内存卡，则无法完成更新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下载完成后APP会对这16个压缩包进行解压，解压完一个，删除一个压缩包，因为内存卡的容量只有16G，下载的内容就有14G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另外下载过程中如何避免手机后台结束进程，或手机黑屏停止下载，可以参考百度云APP的办法，我会把每位用户的手机进行设置授权。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屏的第六个图标，也就是（赚钱红包）这个按键，点击后会自动把服务器预先设置好的内容自动分享到用户的朋友圈，自动分享的办法和源代码我这里有，无论分享是否成功，（赚钱红包）点击后直接跳转到二级菜单。二级菜单的图标样式类似于老人桌面也是8个图标，具体每个图标的内容，我会在服务器操作平台设置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所有内容都是在有网的状态下使用，当没有网络时，用户插上带特殊标记的内存卡或U盘时，APP会自动识别，此时软件首页向左滑动则出现音频播放屏，播放U盘里下载的8种音频内容。APP首屏向右滑动，则出现视频播放屏，播放U盘里下载的8种视频内容。具体在没有网络情况下播放规则，我这里有现成的软件已经在使用，并可以提供源码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如下图是在没有网络环境下，用户在APP首屏向左右滑动时出现的操作界面。这个无网络状态下的APP我正在使用。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628900" cy="5090795"/>
            <wp:effectExtent l="0" t="0" r="0" b="14605"/>
            <wp:docPr id="7" name="图片 7" descr="微信图片_2018090516523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80905165236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602230" cy="5122545"/>
            <wp:effectExtent l="0" t="0" r="7620" b="1905"/>
            <wp:docPr id="8" name="图片 8" descr="微信图片_2018090516522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80905165224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如有任何疑问，及时沟通。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电话：15091156109   微信与手机同号    QQ：120088292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F98F34"/>
    <w:multiLevelType w:val="singleLevel"/>
    <w:tmpl w:val="C1F98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D26"/>
    <w:rsid w:val="00B72424"/>
    <w:rsid w:val="01294803"/>
    <w:rsid w:val="016D69B0"/>
    <w:rsid w:val="02201BE3"/>
    <w:rsid w:val="02462CAE"/>
    <w:rsid w:val="02D43FC4"/>
    <w:rsid w:val="02D81B4E"/>
    <w:rsid w:val="03261210"/>
    <w:rsid w:val="0358219B"/>
    <w:rsid w:val="039C41ED"/>
    <w:rsid w:val="04211F9C"/>
    <w:rsid w:val="04311300"/>
    <w:rsid w:val="04BB6001"/>
    <w:rsid w:val="053D0678"/>
    <w:rsid w:val="05A9135C"/>
    <w:rsid w:val="05DD4793"/>
    <w:rsid w:val="067A41DF"/>
    <w:rsid w:val="06A0684A"/>
    <w:rsid w:val="09304FEB"/>
    <w:rsid w:val="0942646D"/>
    <w:rsid w:val="09D93A41"/>
    <w:rsid w:val="0A67252E"/>
    <w:rsid w:val="0A753E9B"/>
    <w:rsid w:val="0A7C69C7"/>
    <w:rsid w:val="0AA670DF"/>
    <w:rsid w:val="0CDB4A61"/>
    <w:rsid w:val="0DC05521"/>
    <w:rsid w:val="0EE04149"/>
    <w:rsid w:val="0EF23E0D"/>
    <w:rsid w:val="0F213DFB"/>
    <w:rsid w:val="0F4423DE"/>
    <w:rsid w:val="102847A2"/>
    <w:rsid w:val="103C173A"/>
    <w:rsid w:val="107A3D91"/>
    <w:rsid w:val="1159176B"/>
    <w:rsid w:val="11CD7143"/>
    <w:rsid w:val="12AC0B34"/>
    <w:rsid w:val="130B0862"/>
    <w:rsid w:val="148C44BF"/>
    <w:rsid w:val="157E3470"/>
    <w:rsid w:val="16003354"/>
    <w:rsid w:val="17CD2866"/>
    <w:rsid w:val="17E01DA2"/>
    <w:rsid w:val="18076012"/>
    <w:rsid w:val="184A0F5D"/>
    <w:rsid w:val="187473E0"/>
    <w:rsid w:val="189349BF"/>
    <w:rsid w:val="19C91F66"/>
    <w:rsid w:val="1B1A4701"/>
    <w:rsid w:val="1B557AEB"/>
    <w:rsid w:val="1B572FE4"/>
    <w:rsid w:val="1B776484"/>
    <w:rsid w:val="1C343B64"/>
    <w:rsid w:val="1E5A6DC5"/>
    <w:rsid w:val="1E603D21"/>
    <w:rsid w:val="1E853324"/>
    <w:rsid w:val="1F0547E4"/>
    <w:rsid w:val="1F84249E"/>
    <w:rsid w:val="1FE3214C"/>
    <w:rsid w:val="2034387B"/>
    <w:rsid w:val="20782A78"/>
    <w:rsid w:val="20D66397"/>
    <w:rsid w:val="21732594"/>
    <w:rsid w:val="21FD75BA"/>
    <w:rsid w:val="22703F22"/>
    <w:rsid w:val="22714D26"/>
    <w:rsid w:val="22A10FF7"/>
    <w:rsid w:val="22AC091F"/>
    <w:rsid w:val="22D43955"/>
    <w:rsid w:val="233F0FA9"/>
    <w:rsid w:val="238B229D"/>
    <w:rsid w:val="23D37541"/>
    <w:rsid w:val="23E6712D"/>
    <w:rsid w:val="23FB2EBE"/>
    <w:rsid w:val="25645F02"/>
    <w:rsid w:val="25F84337"/>
    <w:rsid w:val="26045B80"/>
    <w:rsid w:val="260C1AA7"/>
    <w:rsid w:val="263134A1"/>
    <w:rsid w:val="2638361A"/>
    <w:rsid w:val="269231DA"/>
    <w:rsid w:val="26966D5F"/>
    <w:rsid w:val="26B82592"/>
    <w:rsid w:val="26CB7410"/>
    <w:rsid w:val="26F90C6A"/>
    <w:rsid w:val="27084FFE"/>
    <w:rsid w:val="27F86CEE"/>
    <w:rsid w:val="280E3F83"/>
    <w:rsid w:val="284D0A6D"/>
    <w:rsid w:val="28D24C27"/>
    <w:rsid w:val="291A398C"/>
    <w:rsid w:val="298664D1"/>
    <w:rsid w:val="299E60FF"/>
    <w:rsid w:val="29F9509E"/>
    <w:rsid w:val="2A4B1758"/>
    <w:rsid w:val="2A736AD1"/>
    <w:rsid w:val="2AC968B1"/>
    <w:rsid w:val="2AEC7AD7"/>
    <w:rsid w:val="2B1870B6"/>
    <w:rsid w:val="2B1D061C"/>
    <w:rsid w:val="2BD22231"/>
    <w:rsid w:val="2D4B4398"/>
    <w:rsid w:val="2E324A7A"/>
    <w:rsid w:val="2E667F49"/>
    <w:rsid w:val="2EE67755"/>
    <w:rsid w:val="2EED0001"/>
    <w:rsid w:val="2FB63180"/>
    <w:rsid w:val="2FBA3890"/>
    <w:rsid w:val="2FEF7357"/>
    <w:rsid w:val="30243FD5"/>
    <w:rsid w:val="30715A5C"/>
    <w:rsid w:val="31114484"/>
    <w:rsid w:val="314B2EBD"/>
    <w:rsid w:val="31AE2CDB"/>
    <w:rsid w:val="31E14F7B"/>
    <w:rsid w:val="323845A5"/>
    <w:rsid w:val="323C4314"/>
    <w:rsid w:val="32F5303E"/>
    <w:rsid w:val="32FD3005"/>
    <w:rsid w:val="335D66C4"/>
    <w:rsid w:val="33D24A1D"/>
    <w:rsid w:val="343D6C32"/>
    <w:rsid w:val="34CF6345"/>
    <w:rsid w:val="35B6778D"/>
    <w:rsid w:val="35DA5AA3"/>
    <w:rsid w:val="360D3C1D"/>
    <w:rsid w:val="366F4C7A"/>
    <w:rsid w:val="368F29F3"/>
    <w:rsid w:val="36E505B2"/>
    <w:rsid w:val="38E87E8C"/>
    <w:rsid w:val="3949303D"/>
    <w:rsid w:val="3A880C0B"/>
    <w:rsid w:val="3B11065D"/>
    <w:rsid w:val="3B272953"/>
    <w:rsid w:val="3B7F05F9"/>
    <w:rsid w:val="3BED4FD5"/>
    <w:rsid w:val="3C7A282B"/>
    <w:rsid w:val="3E027158"/>
    <w:rsid w:val="3E8327B7"/>
    <w:rsid w:val="3E9C2DED"/>
    <w:rsid w:val="3F26419D"/>
    <w:rsid w:val="4011215F"/>
    <w:rsid w:val="40AA70EA"/>
    <w:rsid w:val="41224B7D"/>
    <w:rsid w:val="41435256"/>
    <w:rsid w:val="41C147A3"/>
    <w:rsid w:val="41D35750"/>
    <w:rsid w:val="41FE34BD"/>
    <w:rsid w:val="44BC35C5"/>
    <w:rsid w:val="44C27D27"/>
    <w:rsid w:val="454E4A92"/>
    <w:rsid w:val="45672013"/>
    <w:rsid w:val="46AA0C0A"/>
    <w:rsid w:val="475041E7"/>
    <w:rsid w:val="476C5EB5"/>
    <w:rsid w:val="47C139DF"/>
    <w:rsid w:val="48873240"/>
    <w:rsid w:val="49431F1C"/>
    <w:rsid w:val="49564388"/>
    <w:rsid w:val="49DC37FD"/>
    <w:rsid w:val="4B656028"/>
    <w:rsid w:val="4B9A37B9"/>
    <w:rsid w:val="4C465A8C"/>
    <w:rsid w:val="4CCA7AB4"/>
    <w:rsid w:val="4CF514D6"/>
    <w:rsid w:val="4DB77BC1"/>
    <w:rsid w:val="4F110168"/>
    <w:rsid w:val="4F403C3F"/>
    <w:rsid w:val="4F8C07B0"/>
    <w:rsid w:val="4FB45241"/>
    <w:rsid w:val="50D21409"/>
    <w:rsid w:val="50F91E2E"/>
    <w:rsid w:val="515874CA"/>
    <w:rsid w:val="518D3C55"/>
    <w:rsid w:val="51B26D48"/>
    <w:rsid w:val="52102DDE"/>
    <w:rsid w:val="52DC766F"/>
    <w:rsid w:val="53C51E46"/>
    <w:rsid w:val="53F56274"/>
    <w:rsid w:val="543D7A5D"/>
    <w:rsid w:val="558A4485"/>
    <w:rsid w:val="5634165B"/>
    <w:rsid w:val="563A28F5"/>
    <w:rsid w:val="56701253"/>
    <w:rsid w:val="57147A9F"/>
    <w:rsid w:val="571E63B3"/>
    <w:rsid w:val="575B11A7"/>
    <w:rsid w:val="57607980"/>
    <w:rsid w:val="58374612"/>
    <w:rsid w:val="58512BC5"/>
    <w:rsid w:val="58694F56"/>
    <w:rsid w:val="588E468E"/>
    <w:rsid w:val="58F70514"/>
    <w:rsid w:val="590A6652"/>
    <w:rsid w:val="59EB3918"/>
    <w:rsid w:val="5C3516CF"/>
    <w:rsid w:val="5C9A2689"/>
    <w:rsid w:val="5CD83C1D"/>
    <w:rsid w:val="5D5119AA"/>
    <w:rsid w:val="5DE429CB"/>
    <w:rsid w:val="5DF26AAA"/>
    <w:rsid w:val="5E32467B"/>
    <w:rsid w:val="5FF16DAD"/>
    <w:rsid w:val="6036251F"/>
    <w:rsid w:val="60917002"/>
    <w:rsid w:val="614614BD"/>
    <w:rsid w:val="618240A1"/>
    <w:rsid w:val="63413D44"/>
    <w:rsid w:val="643A6DAA"/>
    <w:rsid w:val="648538B7"/>
    <w:rsid w:val="64D9587D"/>
    <w:rsid w:val="65750E50"/>
    <w:rsid w:val="658A71FB"/>
    <w:rsid w:val="667E14C9"/>
    <w:rsid w:val="678C371C"/>
    <w:rsid w:val="67A9330B"/>
    <w:rsid w:val="68085A5C"/>
    <w:rsid w:val="68AA6522"/>
    <w:rsid w:val="69986288"/>
    <w:rsid w:val="6ABE71B6"/>
    <w:rsid w:val="6C8260DD"/>
    <w:rsid w:val="6CED3F4C"/>
    <w:rsid w:val="6D070054"/>
    <w:rsid w:val="6D425D12"/>
    <w:rsid w:val="6D535020"/>
    <w:rsid w:val="6DC436CC"/>
    <w:rsid w:val="6DE7181D"/>
    <w:rsid w:val="6DF4613F"/>
    <w:rsid w:val="6E141844"/>
    <w:rsid w:val="6E3B0722"/>
    <w:rsid w:val="6E483849"/>
    <w:rsid w:val="6E721CAB"/>
    <w:rsid w:val="6F5A2F46"/>
    <w:rsid w:val="6F5B5E85"/>
    <w:rsid w:val="71A87ECB"/>
    <w:rsid w:val="7218625F"/>
    <w:rsid w:val="72277DEA"/>
    <w:rsid w:val="73312E42"/>
    <w:rsid w:val="733C00CA"/>
    <w:rsid w:val="735D0702"/>
    <w:rsid w:val="737A1049"/>
    <w:rsid w:val="73C2229E"/>
    <w:rsid w:val="7553040E"/>
    <w:rsid w:val="75734CD7"/>
    <w:rsid w:val="75986BCA"/>
    <w:rsid w:val="76D01C40"/>
    <w:rsid w:val="77923471"/>
    <w:rsid w:val="77C82E5D"/>
    <w:rsid w:val="77E01885"/>
    <w:rsid w:val="7823011E"/>
    <w:rsid w:val="792C003F"/>
    <w:rsid w:val="7951340D"/>
    <w:rsid w:val="79AE5A9E"/>
    <w:rsid w:val="79E22EF2"/>
    <w:rsid w:val="7A715513"/>
    <w:rsid w:val="7ABD51B0"/>
    <w:rsid w:val="7B742E0C"/>
    <w:rsid w:val="7B751FDF"/>
    <w:rsid w:val="7CB7670F"/>
    <w:rsid w:val="7D150792"/>
    <w:rsid w:val="7F2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2018-09-05T08:21:00Z</dcterms:created>
  <dc:creator>me</dc:creator>
  <cp:lastModifiedBy>me</cp:lastModifiedBy>
  <dcterms:modified xsi:type="dcterms:W3CDTF">2018-09-14T12:36:08Z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