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D8" w:rsidRDefault="00227BD8" w:rsidP="001C3C95">
      <w:pPr>
        <w:jc w:val="center"/>
        <w:rPr>
          <w:b/>
          <w:sz w:val="52"/>
          <w:szCs w:val="52"/>
        </w:rPr>
      </w:pPr>
      <w:r w:rsidRPr="005A785C">
        <w:rPr>
          <w:rFonts w:hint="eastAsia"/>
          <w:b/>
          <w:sz w:val="52"/>
          <w:szCs w:val="52"/>
        </w:rPr>
        <w:t>业务</w:t>
      </w:r>
      <w:r w:rsidR="00506232">
        <w:rPr>
          <w:rFonts w:hint="eastAsia"/>
          <w:b/>
          <w:sz w:val="52"/>
          <w:szCs w:val="52"/>
        </w:rPr>
        <w:t>系统</w:t>
      </w:r>
      <w:r w:rsidR="0037281B">
        <w:rPr>
          <w:rFonts w:hint="eastAsia"/>
          <w:b/>
          <w:sz w:val="52"/>
          <w:szCs w:val="52"/>
        </w:rPr>
        <w:t>原型</w:t>
      </w:r>
      <w:r w:rsidRPr="005A785C">
        <w:rPr>
          <w:rFonts w:hint="eastAsia"/>
          <w:b/>
          <w:sz w:val="52"/>
          <w:szCs w:val="52"/>
        </w:rPr>
        <w:t>V1.0</w:t>
      </w:r>
    </w:p>
    <w:p w:rsidR="0087558E" w:rsidRDefault="0087558E" w:rsidP="0087558E">
      <w:pPr>
        <w:rPr>
          <w:sz w:val="32"/>
          <w:szCs w:val="32"/>
        </w:rPr>
      </w:pPr>
      <w:r w:rsidRPr="00760E35">
        <w:rPr>
          <w:rFonts w:hint="eastAsia"/>
          <w:sz w:val="32"/>
          <w:szCs w:val="32"/>
        </w:rPr>
        <w:t>技术参数：</w:t>
      </w:r>
      <w:r w:rsidRPr="00760E35">
        <w:rPr>
          <w:rFonts w:hint="eastAsia"/>
          <w:sz w:val="32"/>
          <w:szCs w:val="32"/>
        </w:rPr>
        <w:t>ORACLE+VS</w:t>
      </w:r>
      <w:r w:rsidRPr="00760E35">
        <w:rPr>
          <w:rFonts w:hint="eastAsia"/>
          <w:sz w:val="32"/>
          <w:szCs w:val="32"/>
        </w:rPr>
        <w:t>语言编写</w:t>
      </w:r>
    </w:p>
    <w:p w:rsidR="00B10B82" w:rsidRDefault="00B10B82" w:rsidP="008755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性能要求：并发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及以上</w:t>
      </w:r>
    </w:p>
    <w:p w:rsidR="0045667C" w:rsidRDefault="0045667C" w:rsidP="008755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安全要求：全部使用</w:t>
      </w:r>
      <w:r>
        <w:rPr>
          <w:rFonts w:hint="eastAsia"/>
          <w:sz w:val="32"/>
          <w:szCs w:val="32"/>
        </w:rPr>
        <w:t>https</w:t>
      </w:r>
      <w:r>
        <w:rPr>
          <w:rFonts w:hint="eastAsia"/>
          <w:sz w:val="32"/>
          <w:szCs w:val="32"/>
        </w:rPr>
        <w:t>，同时提供接口调用方式访问数据</w:t>
      </w:r>
      <w:r w:rsidR="003E1E3C">
        <w:rPr>
          <w:rFonts w:hint="eastAsia"/>
          <w:sz w:val="32"/>
          <w:szCs w:val="32"/>
        </w:rPr>
        <w:t>（</w:t>
      </w:r>
      <w:r w:rsidR="003E1E3C">
        <w:rPr>
          <w:rFonts w:hint="eastAsia"/>
          <w:sz w:val="32"/>
          <w:szCs w:val="32"/>
        </w:rPr>
        <w:t>http post</w:t>
      </w:r>
      <w:r w:rsidR="003E1E3C">
        <w:rPr>
          <w:rFonts w:hint="eastAsia"/>
          <w:sz w:val="32"/>
          <w:szCs w:val="32"/>
        </w:rPr>
        <w:t>）</w:t>
      </w:r>
    </w:p>
    <w:p w:rsidR="003652C1" w:rsidRDefault="003652C1" w:rsidP="008755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时间要求：一个月内完成</w:t>
      </w:r>
    </w:p>
    <w:p w:rsidR="00B10B82" w:rsidRPr="00760E35" w:rsidRDefault="00B10B82" w:rsidP="0087558E">
      <w:pPr>
        <w:rPr>
          <w:sz w:val="32"/>
          <w:szCs w:val="32"/>
        </w:rPr>
      </w:pPr>
    </w:p>
    <w:p w:rsidR="001C3C95" w:rsidRDefault="0037281B" w:rsidP="0037281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客户</w:t>
      </w:r>
      <w:r w:rsidR="00622BB0">
        <w:rPr>
          <w:rFonts w:hint="eastAsia"/>
          <w:b/>
          <w:sz w:val="32"/>
          <w:szCs w:val="32"/>
        </w:rPr>
        <w:t>寄件</w:t>
      </w:r>
      <w:r>
        <w:rPr>
          <w:rFonts w:hint="eastAsia"/>
          <w:b/>
          <w:sz w:val="32"/>
          <w:szCs w:val="32"/>
        </w:rPr>
        <w:t>部分：</w:t>
      </w:r>
    </w:p>
    <w:p w:rsidR="00040069" w:rsidRPr="00040069" w:rsidRDefault="00040069" w:rsidP="00040069">
      <w:pPr>
        <w:pStyle w:val="a3"/>
        <w:ind w:left="720" w:firstLineChars="0" w:firstLine="0"/>
        <w:rPr>
          <w:sz w:val="30"/>
          <w:szCs w:val="30"/>
        </w:rPr>
      </w:pPr>
      <w:r w:rsidRPr="00040069">
        <w:rPr>
          <w:rFonts w:hint="eastAsia"/>
          <w:sz w:val="30"/>
          <w:szCs w:val="30"/>
        </w:rPr>
        <w:t>客户部分由寄件人（含实名过程）、收件人、定位附近门店（同时显示相应快递公司，一个门店可提供多家快递公司的寄件业务）、托寄物及重量、运费自动计算、运费支付</w:t>
      </w:r>
      <w:r w:rsidR="00C22972">
        <w:rPr>
          <w:rFonts w:hint="eastAsia"/>
          <w:sz w:val="30"/>
          <w:szCs w:val="30"/>
        </w:rPr>
        <w:t>（</w:t>
      </w:r>
      <w:proofErr w:type="gramStart"/>
      <w:r w:rsidR="00C22972">
        <w:rPr>
          <w:rFonts w:hint="eastAsia"/>
          <w:sz w:val="30"/>
          <w:szCs w:val="30"/>
        </w:rPr>
        <w:t>微信支付</w:t>
      </w:r>
      <w:proofErr w:type="gramEnd"/>
      <w:r w:rsidR="00C22972">
        <w:rPr>
          <w:rFonts w:hint="eastAsia"/>
          <w:sz w:val="30"/>
          <w:szCs w:val="30"/>
        </w:rPr>
        <w:t>）</w:t>
      </w:r>
      <w:r w:rsidRPr="00040069">
        <w:rPr>
          <w:rFonts w:hint="eastAsia"/>
          <w:sz w:val="30"/>
          <w:szCs w:val="30"/>
        </w:rPr>
        <w:t>、路由查询等过程组成，具体说明如下：</w:t>
      </w:r>
    </w:p>
    <w:p w:rsidR="00780AEA" w:rsidRDefault="00D716B6" w:rsidP="0037281B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1-1</w:t>
      </w:r>
      <w:r>
        <w:rPr>
          <w:rFonts w:hint="eastAsia"/>
          <w:b/>
          <w:sz w:val="32"/>
          <w:szCs w:val="32"/>
        </w:rPr>
        <w:t>、</w:t>
      </w:r>
      <w:r w:rsidR="00780AEA">
        <w:rPr>
          <w:rFonts w:hint="eastAsia"/>
          <w:b/>
          <w:sz w:val="32"/>
          <w:szCs w:val="32"/>
        </w:rPr>
        <w:t>寄件人部分</w:t>
      </w:r>
      <w:r w:rsidR="00DD4703">
        <w:rPr>
          <w:rFonts w:hint="eastAsia"/>
          <w:b/>
          <w:sz w:val="32"/>
          <w:szCs w:val="32"/>
        </w:rPr>
        <w:t>（非实名认证部分）</w:t>
      </w:r>
      <w:r w:rsidR="00780AEA">
        <w:rPr>
          <w:rFonts w:hint="eastAsia"/>
          <w:b/>
          <w:sz w:val="32"/>
          <w:szCs w:val="32"/>
        </w:rPr>
        <w:t>：</w:t>
      </w:r>
      <w:r w:rsidR="00DD4703">
        <w:rPr>
          <w:rFonts w:hint="eastAsia"/>
          <w:b/>
          <w:sz w:val="32"/>
          <w:szCs w:val="32"/>
        </w:rPr>
        <w:t>-</w:t>
      </w:r>
      <w:r w:rsidR="00DD4703">
        <w:rPr>
          <w:rFonts w:hint="eastAsia"/>
          <w:b/>
          <w:sz w:val="32"/>
          <w:szCs w:val="32"/>
        </w:rPr>
        <w:t>见图一</w:t>
      </w:r>
    </w:p>
    <w:p w:rsidR="00780AEA" w:rsidRPr="00DD4703" w:rsidRDefault="00780AEA" w:rsidP="0037281B">
      <w:pPr>
        <w:pStyle w:val="a3"/>
        <w:ind w:left="720" w:firstLineChars="0" w:firstLine="0"/>
        <w:rPr>
          <w:sz w:val="28"/>
          <w:szCs w:val="28"/>
        </w:rPr>
      </w:pPr>
      <w:r w:rsidRPr="00DD4703">
        <w:rPr>
          <w:rFonts w:hint="eastAsia"/>
          <w:sz w:val="28"/>
          <w:szCs w:val="28"/>
        </w:rPr>
        <w:t>姓名：</w:t>
      </w:r>
      <w:r w:rsidRPr="00DD4703">
        <w:rPr>
          <w:rFonts w:hint="eastAsia"/>
          <w:sz w:val="28"/>
          <w:szCs w:val="28"/>
        </w:rPr>
        <w:t>3-4</w:t>
      </w:r>
      <w:r w:rsidRPr="00DD4703">
        <w:rPr>
          <w:rFonts w:hint="eastAsia"/>
          <w:sz w:val="28"/>
          <w:szCs w:val="28"/>
        </w:rPr>
        <w:t>位中文字符</w:t>
      </w:r>
    </w:p>
    <w:p w:rsidR="00780AEA" w:rsidRPr="00DD4703" w:rsidRDefault="00780AEA" w:rsidP="0037281B">
      <w:pPr>
        <w:pStyle w:val="a3"/>
        <w:ind w:left="720" w:firstLineChars="0" w:firstLine="0"/>
        <w:rPr>
          <w:sz w:val="28"/>
          <w:szCs w:val="28"/>
        </w:rPr>
      </w:pPr>
      <w:r w:rsidRPr="00DD4703">
        <w:rPr>
          <w:rFonts w:hint="eastAsia"/>
          <w:sz w:val="28"/>
          <w:szCs w:val="28"/>
        </w:rPr>
        <w:t>电话：</w:t>
      </w:r>
      <w:r w:rsidRPr="00DD4703">
        <w:rPr>
          <w:rFonts w:hint="eastAsia"/>
          <w:sz w:val="28"/>
          <w:szCs w:val="28"/>
        </w:rPr>
        <w:t>11-14</w:t>
      </w:r>
      <w:r w:rsidRPr="00DD4703">
        <w:rPr>
          <w:rFonts w:hint="eastAsia"/>
          <w:sz w:val="28"/>
          <w:szCs w:val="28"/>
        </w:rPr>
        <w:t>位数字及</w:t>
      </w:r>
      <w:r w:rsidRPr="00DD4703">
        <w:rPr>
          <w:rFonts w:hint="eastAsia"/>
          <w:sz w:val="28"/>
          <w:szCs w:val="28"/>
        </w:rPr>
        <w:t>-</w:t>
      </w:r>
      <w:r w:rsidRPr="00DD4703">
        <w:rPr>
          <w:rFonts w:hint="eastAsia"/>
          <w:sz w:val="28"/>
          <w:szCs w:val="28"/>
        </w:rPr>
        <w:t>号</w:t>
      </w:r>
    </w:p>
    <w:p w:rsidR="00780AEA" w:rsidRPr="00DD4703" w:rsidRDefault="00780AEA" w:rsidP="0037281B">
      <w:pPr>
        <w:pStyle w:val="a3"/>
        <w:ind w:left="720" w:firstLineChars="0" w:firstLine="0"/>
        <w:rPr>
          <w:sz w:val="28"/>
          <w:szCs w:val="28"/>
        </w:rPr>
      </w:pPr>
      <w:r w:rsidRPr="00DD4703">
        <w:rPr>
          <w:rFonts w:hint="eastAsia"/>
          <w:sz w:val="28"/>
          <w:szCs w:val="28"/>
        </w:rPr>
        <w:t>地址</w:t>
      </w:r>
      <w:r w:rsidRPr="00DD4703">
        <w:rPr>
          <w:rFonts w:hint="eastAsia"/>
          <w:sz w:val="28"/>
          <w:szCs w:val="28"/>
        </w:rPr>
        <w:t>A</w:t>
      </w:r>
      <w:r w:rsidRPr="00DD4703">
        <w:rPr>
          <w:rFonts w:hint="eastAsia"/>
          <w:sz w:val="28"/>
          <w:szCs w:val="28"/>
        </w:rPr>
        <w:t>：省市区三级通过下拉列表选择</w:t>
      </w:r>
    </w:p>
    <w:p w:rsidR="00780AEA" w:rsidRPr="00DD4703" w:rsidRDefault="00780AEA" w:rsidP="0037281B">
      <w:pPr>
        <w:pStyle w:val="a3"/>
        <w:ind w:left="720" w:firstLineChars="0" w:firstLine="0"/>
        <w:rPr>
          <w:sz w:val="28"/>
          <w:szCs w:val="28"/>
        </w:rPr>
      </w:pPr>
      <w:r w:rsidRPr="00DD4703">
        <w:rPr>
          <w:rFonts w:hint="eastAsia"/>
          <w:sz w:val="28"/>
          <w:szCs w:val="28"/>
        </w:rPr>
        <w:t>地址</w:t>
      </w:r>
      <w:r w:rsidRPr="00DD4703">
        <w:rPr>
          <w:rFonts w:hint="eastAsia"/>
          <w:sz w:val="28"/>
          <w:szCs w:val="28"/>
        </w:rPr>
        <w:t>B</w:t>
      </w:r>
      <w:r w:rsidRPr="00DD4703">
        <w:rPr>
          <w:rFonts w:hint="eastAsia"/>
          <w:sz w:val="28"/>
          <w:szCs w:val="28"/>
        </w:rPr>
        <w:t>：详细部分填写，不少于</w:t>
      </w:r>
      <w:r w:rsidRPr="00DD4703">
        <w:rPr>
          <w:rFonts w:hint="eastAsia"/>
          <w:sz w:val="28"/>
          <w:szCs w:val="28"/>
        </w:rPr>
        <w:t>4</w:t>
      </w:r>
      <w:r w:rsidRPr="00DD4703">
        <w:rPr>
          <w:rFonts w:hint="eastAsia"/>
          <w:sz w:val="28"/>
          <w:szCs w:val="28"/>
        </w:rPr>
        <w:t>个字符</w:t>
      </w:r>
    </w:p>
    <w:p w:rsidR="00780AEA" w:rsidRPr="00DD4703" w:rsidRDefault="00780AEA" w:rsidP="0037281B">
      <w:pPr>
        <w:pStyle w:val="a3"/>
        <w:ind w:left="720" w:firstLineChars="0" w:firstLine="0"/>
        <w:rPr>
          <w:sz w:val="28"/>
          <w:szCs w:val="28"/>
        </w:rPr>
      </w:pPr>
      <w:r w:rsidRPr="00DD4703">
        <w:rPr>
          <w:rFonts w:hint="eastAsia"/>
          <w:sz w:val="28"/>
          <w:szCs w:val="28"/>
        </w:rPr>
        <w:t>注：</w:t>
      </w:r>
      <w:r w:rsidR="00213631" w:rsidRPr="00DD4703">
        <w:rPr>
          <w:rFonts w:hint="eastAsia"/>
          <w:sz w:val="28"/>
          <w:szCs w:val="28"/>
        </w:rPr>
        <w:t>“定位”功能用于获取当前定位，并将定位经纬度解析出来的地址的“省市区”三级及“详细地址”部分带入“地址</w:t>
      </w:r>
      <w:r w:rsidR="00213631" w:rsidRPr="00DD4703">
        <w:rPr>
          <w:rFonts w:hint="eastAsia"/>
          <w:sz w:val="28"/>
          <w:szCs w:val="28"/>
        </w:rPr>
        <w:t>A</w:t>
      </w:r>
      <w:r w:rsidR="00213631" w:rsidRPr="00DD4703">
        <w:rPr>
          <w:rFonts w:hint="eastAsia"/>
          <w:sz w:val="28"/>
          <w:szCs w:val="28"/>
        </w:rPr>
        <w:t>”、“地址</w:t>
      </w:r>
      <w:r w:rsidR="00213631" w:rsidRPr="00DD4703">
        <w:rPr>
          <w:rFonts w:hint="eastAsia"/>
          <w:sz w:val="28"/>
          <w:szCs w:val="28"/>
        </w:rPr>
        <w:t>B</w:t>
      </w:r>
      <w:r w:rsidR="00213631" w:rsidRPr="00DD4703">
        <w:rPr>
          <w:rFonts w:hint="eastAsia"/>
          <w:sz w:val="28"/>
          <w:szCs w:val="28"/>
        </w:rPr>
        <w:t>”中。</w:t>
      </w:r>
    </w:p>
    <w:p w:rsidR="00780AEA" w:rsidRDefault="00780AEA" w:rsidP="0037281B">
      <w:pPr>
        <w:pStyle w:val="a3"/>
        <w:ind w:left="720" w:firstLineChars="0" w:firstLine="0"/>
        <w:rPr>
          <w:noProof/>
        </w:rPr>
      </w:pPr>
      <w:r>
        <w:rPr>
          <w:noProof/>
        </w:rPr>
        <w:lastRenderedPageBreak/>
        <w:drawing>
          <wp:inline distT="0" distB="0" distL="0" distR="0" wp14:anchorId="3232C6A4" wp14:editId="2522D2BA">
            <wp:extent cx="2524125" cy="4438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411">
        <w:rPr>
          <w:rFonts w:hint="eastAsia"/>
          <w:noProof/>
        </w:rPr>
        <w:tab/>
      </w:r>
      <w:r w:rsidR="00291411">
        <w:rPr>
          <w:rFonts w:hint="eastAsia"/>
          <w:noProof/>
        </w:rPr>
        <w:tab/>
      </w:r>
      <w:r w:rsidR="0022517C" w:rsidRPr="0022517C">
        <w:rPr>
          <w:noProof/>
        </w:rPr>
        <w:t xml:space="preserve"> </w:t>
      </w:r>
      <w:r w:rsidR="0022517C">
        <w:rPr>
          <w:noProof/>
        </w:rPr>
        <w:drawing>
          <wp:inline distT="0" distB="0" distL="0" distR="0" wp14:anchorId="5159275B" wp14:editId="6447AE7D">
            <wp:extent cx="2457450" cy="43243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03" w:rsidRDefault="00DD4703" w:rsidP="0037281B">
      <w:pPr>
        <w:pStyle w:val="a3"/>
        <w:ind w:left="720" w:firstLineChars="0" w:firstLine="0"/>
        <w:rPr>
          <w:noProof/>
        </w:rPr>
      </w:pPr>
      <w:r>
        <w:rPr>
          <w:rFonts w:hint="eastAsia"/>
          <w:noProof/>
        </w:rPr>
        <w:t>图一</w:t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>
        <w:rPr>
          <w:rFonts w:hint="eastAsia"/>
          <w:noProof/>
        </w:rPr>
        <w:tab/>
      </w:r>
      <w:r w:rsidR="00291411">
        <w:rPr>
          <w:rFonts w:hint="eastAsia"/>
          <w:noProof/>
        </w:rPr>
        <w:tab/>
        <w:t xml:space="preserve"> </w:t>
      </w:r>
      <w:r>
        <w:rPr>
          <w:rFonts w:hint="eastAsia"/>
          <w:noProof/>
        </w:rPr>
        <w:t>图二</w:t>
      </w:r>
    </w:p>
    <w:p w:rsidR="00DD4703" w:rsidRDefault="00D716B6" w:rsidP="00DD4703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1-2</w:t>
      </w:r>
      <w:r>
        <w:rPr>
          <w:rFonts w:hint="eastAsia"/>
          <w:b/>
          <w:sz w:val="32"/>
          <w:szCs w:val="32"/>
        </w:rPr>
        <w:t>、</w:t>
      </w:r>
      <w:r w:rsidR="00DD4703">
        <w:rPr>
          <w:rFonts w:hint="eastAsia"/>
          <w:b/>
          <w:sz w:val="32"/>
          <w:szCs w:val="32"/>
        </w:rPr>
        <w:t>寄件人部分</w:t>
      </w:r>
      <w:r w:rsidR="00DB6261">
        <w:rPr>
          <w:rFonts w:hint="eastAsia"/>
          <w:b/>
          <w:sz w:val="32"/>
          <w:szCs w:val="32"/>
        </w:rPr>
        <w:t>（</w:t>
      </w:r>
      <w:r w:rsidR="00DD4703">
        <w:rPr>
          <w:rFonts w:hint="eastAsia"/>
          <w:b/>
          <w:sz w:val="32"/>
          <w:szCs w:val="32"/>
        </w:rPr>
        <w:t>实名认证部分）：</w:t>
      </w:r>
      <w:r w:rsidR="00DD4703">
        <w:rPr>
          <w:rFonts w:hint="eastAsia"/>
          <w:b/>
          <w:sz w:val="32"/>
          <w:szCs w:val="32"/>
        </w:rPr>
        <w:t>-</w:t>
      </w:r>
      <w:r w:rsidR="00DD4703">
        <w:rPr>
          <w:rFonts w:hint="eastAsia"/>
          <w:b/>
          <w:sz w:val="32"/>
          <w:szCs w:val="32"/>
        </w:rPr>
        <w:t>见图二</w:t>
      </w:r>
    </w:p>
    <w:p w:rsidR="00DD4703" w:rsidRDefault="00DD4703" w:rsidP="00DD4703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姓名：与寄件人部分的姓名一致，不用填写</w:t>
      </w:r>
    </w:p>
    <w:p w:rsidR="00DD4703" w:rsidRDefault="00DD4703" w:rsidP="00DD4703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身份证号码：手工输入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位身份证号码，必须为数字或</w:t>
      </w:r>
      <w:r>
        <w:rPr>
          <w:rFonts w:hint="eastAsia"/>
          <w:sz w:val="28"/>
          <w:szCs w:val="28"/>
        </w:rPr>
        <w:t>X</w:t>
      </w:r>
      <w:r>
        <w:rPr>
          <w:rFonts w:hint="eastAsia"/>
          <w:sz w:val="28"/>
          <w:szCs w:val="28"/>
        </w:rPr>
        <w:t>符号</w:t>
      </w:r>
    </w:p>
    <w:p w:rsidR="00DD4703" w:rsidRDefault="00DD4703" w:rsidP="00DD4703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有效期：通过下拉列表选择起止有效期（如</w:t>
      </w:r>
      <w:r>
        <w:rPr>
          <w:rFonts w:hint="eastAsia"/>
          <w:sz w:val="28"/>
          <w:szCs w:val="28"/>
        </w:rPr>
        <w:t>2018-11-11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2028-11-10</w:t>
      </w:r>
      <w:r>
        <w:rPr>
          <w:rFonts w:hint="eastAsia"/>
          <w:sz w:val="28"/>
          <w:szCs w:val="28"/>
        </w:rPr>
        <w:t>）</w:t>
      </w:r>
    </w:p>
    <w:p w:rsidR="002F432D" w:rsidRDefault="002F432D" w:rsidP="00DD4703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正面图片：拍照上传</w:t>
      </w:r>
      <w:r w:rsidR="005B52D6">
        <w:rPr>
          <w:rFonts w:hint="eastAsia"/>
          <w:sz w:val="28"/>
          <w:szCs w:val="28"/>
        </w:rPr>
        <w:t>或选择已有相册中图片</w:t>
      </w:r>
    </w:p>
    <w:p w:rsidR="002F432D" w:rsidRPr="00DD4703" w:rsidRDefault="002F432D" w:rsidP="00DD4703">
      <w:pPr>
        <w:pStyle w:val="a3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反面图片：拍照上传</w:t>
      </w:r>
      <w:r w:rsidR="005B52D6">
        <w:rPr>
          <w:rFonts w:hint="eastAsia"/>
          <w:sz w:val="28"/>
          <w:szCs w:val="28"/>
        </w:rPr>
        <w:t>或选择已有相册中图片</w:t>
      </w:r>
    </w:p>
    <w:p w:rsidR="00DD4703" w:rsidRPr="00722F1E" w:rsidRDefault="00722F1E" w:rsidP="00722F1E">
      <w:pPr>
        <w:pStyle w:val="a3"/>
        <w:ind w:left="720" w:firstLineChars="0" w:firstLine="0"/>
        <w:rPr>
          <w:sz w:val="28"/>
          <w:szCs w:val="28"/>
        </w:rPr>
      </w:pPr>
      <w:r w:rsidRPr="00722F1E">
        <w:rPr>
          <w:rFonts w:hint="eastAsia"/>
          <w:sz w:val="28"/>
          <w:szCs w:val="28"/>
        </w:rPr>
        <w:t>实名状态：默认为“未认证”，分为“未认证”、“</w:t>
      </w:r>
      <w:r>
        <w:rPr>
          <w:rFonts w:hint="eastAsia"/>
          <w:sz w:val="28"/>
          <w:szCs w:val="28"/>
        </w:rPr>
        <w:t>待</w:t>
      </w:r>
      <w:r w:rsidRPr="00722F1E">
        <w:rPr>
          <w:rFonts w:hint="eastAsia"/>
          <w:sz w:val="28"/>
          <w:szCs w:val="28"/>
        </w:rPr>
        <w:t>审核”、“已审核”三种状态</w:t>
      </w:r>
      <w:r>
        <w:rPr>
          <w:rFonts w:hint="eastAsia"/>
          <w:sz w:val="28"/>
          <w:szCs w:val="28"/>
        </w:rPr>
        <w:t>，其中“未认证”为默认状态，提交了身份证照片等资料后变为“待审核”，后台管理员审核后，改为“已审核”。</w:t>
      </w:r>
    </w:p>
    <w:p w:rsidR="003949F0" w:rsidRDefault="00D716B6" w:rsidP="0037281B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1-3</w:t>
      </w:r>
      <w:r>
        <w:rPr>
          <w:rFonts w:hint="eastAsia"/>
          <w:b/>
          <w:sz w:val="32"/>
          <w:szCs w:val="32"/>
        </w:rPr>
        <w:t>、</w:t>
      </w:r>
      <w:r w:rsidR="003949F0">
        <w:rPr>
          <w:rFonts w:hint="eastAsia"/>
          <w:b/>
          <w:sz w:val="32"/>
          <w:szCs w:val="32"/>
        </w:rPr>
        <w:t>收件人部分（不需实名认证）：</w:t>
      </w:r>
      <w:r w:rsidR="003949F0">
        <w:rPr>
          <w:rFonts w:hint="eastAsia"/>
          <w:b/>
          <w:sz w:val="32"/>
          <w:szCs w:val="32"/>
        </w:rPr>
        <w:t>-</w:t>
      </w:r>
      <w:r w:rsidR="003949F0">
        <w:rPr>
          <w:rFonts w:hint="eastAsia"/>
          <w:b/>
          <w:sz w:val="32"/>
          <w:szCs w:val="32"/>
        </w:rPr>
        <w:t>见图一</w:t>
      </w:r>
    </w:p>
    <w:p w:rsidR="0022517C" w:rsidRDefault="003949F0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参考寄件人部分</w:t>
      </w:r>
      <w:r w:rsidR="00D716B6">
        <w:rPr>
          <w:rFonts w:hint="eastAsia"/>
          <w:sz w:val="32"/>
          <w:szCs w:val="32"/>
        </w:rPr>
        <w:t>（</w:t>
      </w:r>
      <w:r w:rsidR="00D716B6">
        <w:rPr>
          <w:rFonts w:hint="eastAsia"/>
          <w:sz w:val="32"/>
          <w:szCs w:val="32"/>
        </w:rPr>
        <w:t>1-1</w:t>
      </w:r>
      <w:r w:rsidR="00D716B6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，</w:t>
      </w:r>
      <w:r w:rsidRPr="003949F0">
        <w:rPr>
          <w:rFonts w:hint="eastAsia"/>
          <w:sz w:val="32"/>
          <w:szCs w:val="32"/>
        </w:rPr>
        <w:t>只是把寄件人的字段（姓名、电话、地址</w:t>
      </w:r>
      <w:r w:rsidRPr="003949F0">
        <w:rPr>
          <w:rFonts w:hint="eastAsia"/>
          <w:sz w:val="32"/>
          <w:szCs w:val="32"/>
        </w:rPr>
        <w:t>A</w:t>
      </w:r>
      <w:r w:rsidRPr="003949F0">
        <w:rPr>
          <w:rFonts w:hint="eastAsia"/>
          <w:sz w:val="32"/>
          <w:szCs w:val="32"/>
        </w:rPr>
        <w:t>（省市区三级）、地址</w:t>
      </w:r>
      <w:r w:rsidRPr="003949F0">
        <w:rPr>
          <w:rFonts w:hint="eastAsia"/>
          <w:sz w:val="32"/>
          <w:szCs w:val="32"/>
        </w:rPr>
        <w:t>B</w:t>
      </w:r>
      <w:r w:rsidRPr="003949F0">
        <w:rPr>
          <w:rFonts w:hint="eastAsia"/>
          <w:sz w:val="32"/>
          <w:szCs w:val="32"/>
        </w:rPr>
        <w:t>（详细地址）改为收件人字段。</w:t>
      </w:r>
    </w:p>
    <w:p w:rsidR="00DB6261" w:rsidRDefault="00D6243B" w:rsidP="0037281B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1-4</w:t>
      </w:r>
      <w:r>
        <w:rPr>
          <w:rFonts w:hint="eastAsia"/>
          <w:b/>
          <w:sz w:val="32"/>
          <w:szCs w:val="32"/>
        </w:rPr>
        <w:t>、</w:t>
      </w:r>
      <w:r w:rsidR="003235FB">
        <w:rPr>
          <w:rFonts w:hint="eastAsia"/>
          <w:b/>
          <w:sz w:val="32"/>
          <w:szCs w:val="32"/>
        </w:rPr>
        <w:t>寄</w:t>
      </w:r>
      <w:proofErr w:type="gramStart"/>
      <w:r w:rsidR="003235FB">
        <w:rPr>
          <w:rFonts w:hint="eastAsia"/>
          <w:b/>
          <w:sz w:val="32"/>
          <w:szCs w:val="32"/>
        </w:rPr>
        <w:t>件</w:t>
      </w:r>
      <w:r>
        <w:rPr>
          <w:rFonts w:hint="eastAsia"/>
          <w:b/>
          <w:sz w:val="32"/>
          <w:szCs w:val="32"/>
        </w:rPr>
        <w:t>部分</w:t>
      </w:r>
      <w:proofErr w:type="gramEnd"/>
      <w:r w:rsidR="003235FB">
        <w:rPr>
          <w:rFonts w:hint="eastAsia"/>
          <w:b/>
          <w:sz w:val="32"/>
          <w:szCs w:val="32"/>
        </w:rPr>
        <w:t>-</w:t>
      </w:r>
      <w:r w:rsidR="003235FB">
        <w:rPr>
          <w:rFonts w:hint="eastAsia"/>
          <w:b/>
          <w:sz w:val="32"/>
          <w:szCs w:val="32"/>
        </w:rPr>
        <w:t>见图三</w:t>
      </w:r>
    </w:p>
    <w:p w:rsidR="003235FB" w:rsidRDefault="003235FB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662D88B9" wp14:editId="4FDC74FA">
            <wp:extent cx="1952625" cy="349810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54195" cy="35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4C7">
        <w:rPr>
          <w:rFonts w:hint="eastAsia"/>
          <w:noProof/>
        </w:rPr>
        <w:t xml:space="preserve">        </w:t>
      </w:r>
      <w:r>
        <w:rPr>
          <w:noProof/>
        </w:rPr>
        <w:drawing>
          <wp:inline distT="0" distB="0" distL="0" distR="0" wp14:anchorId="05E1BE32" wp14:editId="404A3099">
            <wp:extent cx="2092098" cy="35147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2098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75BB" w:rsidRPr="001D75BB">
        <w:rPr>
          <w:noProof/>
        </w:rPr>
        <w:t xml:space="preserve"> </w:t>
      </w:r>
    </w:p>
    <w:p w:rsidR="003235FB" w:rsidRPr="00EE5948" w:rsidRDefault="003235FB" w:rsidP="0037281B">
      <w:pPr>
        <w:pStyle w:val="a3"/>
        <w:ind w:left="720" w:firstLineChars="0" w:firstLine="0"/>
        <w:rPr>
          <w:sz w:val="28"/>
          <w:szCs w:val="28"/>
        </w:rPr>
      </w:pPr>
      <w:r w:rsidRPr="00EE5948">
        <w:rPr>
          <w:rFonts w:hint="eastAsia"/>
          <w:sz w:val="28"/>
          <w:szCs w:val="28"/>
        </w:rPr>
        <w:t>图三</w:t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ab/>
      </w:r>
      <w:r w:rsidR="00E514C7">
        <w:rPr>
          <w:rFonts w:hint="eastAsia"/>
          <w:sz w:val="28"/>
          <w:szCs w:val="28"/>
        </w:rPr>
        <w:t xml:space="preserve">  </w:t>
      </w:r>
      <w:r w:rsidR="00291411" w:rsidRPr="00EE5948">
        <w:rPr>
          <w:rFonts w:hint="eastAsia"/>
          <w:sz w:val="28"/>
          <w:szCs w:val="28"/>
        </w:rPr>
        <w:tab/>
      </w:r>
      <w:r w:rsidR="00291411" w:rsidRPr="00EE5948">
        <w:rPr>
          <w:rFonts w:hint="eastAsia"/>
          <w:sz w:val="28"/>
          <w:szCs w:val="28"/>
        </w:rPr>
        <w:tab/>
      </w:r>
      <w:r w:rsidRPr="00EE5948">
        <w:rPr>
          <w:rFonts w:hint="eastAsia"/>
          <w:sz w:val="28"/>
          <w:szCs w:val="28"/>
        </w:rPr>
        <w:t>图四</w:t>
      </w:r>
      <w:r w:rsidR="001D75BB">
        <w:rPr>
          <w:rFonts w:hint="eastAsia"/>
          <w:sz w:val="28"/>
          <w:szCs w:val="28"/>
        </w:rPr>
        <w:t xml:space="preserve">           </w:t>
      </w:r>
    </w:p>
    <w:p w:rsidR="003235FB" w:rsidRDefault="003235FB" w:rsidP="0037281B">
      <w:pPr>
        <w:pStyle w:val="a3"/>
        <w:ind w:left="720" w:firstLineChars="0" w:firstLine="0"/>
        <w:rPr>
          <w:sz w:val="32"/>
          <w:szCs w:val="32"/>
        </w:rPr>
      </w:pPr>
      <w:r w:rsidRPr="00EE5948">
        <w:rPr>
          <w:rFonts w:hint="eastAsia"/>
          <w:b/>
          <w:sz w:val="32"/>
          <w:szCs w:val="32"/>
        </w:rPr>
        <w:t>寄：</w:t>
      </w:r>
      <w:r>
        <w:rPr>
          <w:rFonts w:hint="eastAsia"/>
          <w:sz w:val="32"/>
          <w:szCs w:val="32"/>
        </w:rPr>
        <w:t>通过地址</w:t>
      </w:r>
      <w:proofErr w:type="gramStart"/>
      <w:r>
        <w:rPr>
          <w:rFonts w:hint="eastAsia"/>
          <w:sz w:val="32"/>
          <w:szCs w:val="32"/>
        </w:rPr>
        <w:t>薄选择</w:t>
      </w:r>
      <w:proofErr w:type="gramEnd"/>
      <w:r>
        <w:rPr>
          <w:rFonts w:hint="eastAsia"/>
          <w:sz w:val="32"/>
          <w:szCs w:val="32"/>
        </w:rPr>
        <w:t>已保存的寄件人列表（如图四），或者新建寄件人（有保存功能可勾选，如图一，在图四中增加一个按钮为“新建寄件人”即可打开图一的界面）</w:t>
      </w:r>
      <w:r>
        <w:rPr>
          <w:rFonts w:hint="eastAsia"/>
          <w:sz w:val="32"/>
          <w:szCs w:val="32"/>
        </w:rPr>
        <w:t xml:space="preserve">; </w:t>
      </w:r>
    </w:p>
    <w:p w:rsidR="003235FB" w:rsidRDefault="003235FB" w:rsidP="0037281B">
      <w:pPr>
        <w:pStyle w:val="a3"/>
        <w:ind w:left="720" w:firstLineChars="0" w:firstLine="0"/>
        <w:rPr>
          <w:sz w:val="32"/>
          <w:szCs w:val="32"/>
        </w:rPr>
      </w:pPr>
      <w:r w:rsidRPr="00EE5948">
        <w:rPr>
          <w:rFonts w:hint="eastAsia"/>
          <w:b/>
          <w:sz w:val="32"/>
          <w:szCs w:val="32"/>
        </w:rPr>
        <w:t>收：</w:t>
      </w:r>
      <w:r w:rsidR="00EE5948">
        <w:rPr>
          <w:rFonts w:hint="eastAsia"/>
          <w:sz w:val="32"/>
          <w:szCs w:val="32"/>
        </w:rPr>
        <w:t>和上面的“寄”功能一样，只是主体由“寄件人”相关信息改为“收件人”相关信息；</w:t>
      </w:r>
    </w:p>
    <w:p w:rsidR="00EE5948" w:rsidRDefault="00EE241D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选择寄件网点：</w:t>
      </w:r>
      <w:r w:rsidRPr="00EE241D">
        <w:rPr>
          <w:rFonts w:hint="eastAsia"/>
          <w:sz w:val="32"/>
          <w:szCs w:val="32"/>
        </w:rPr>
        <w:t>通过右侧“附近的网点”定位到</w:t>
      </w:r>
      <w:r>
        <w:rPr>
          <w:rFonts w:hint="eastAsia"/>
          <w:sz w:val="32"/>
          <w:szCs w:val="32"/>
        </w:rPr>
        <w:t>当前位置并显示附近的门店信息，用户可选择去哪一个</w:t>
      </w:r>
      <w:proofErr w:type="gramStart"/>
      <w:r>
        <w:rPr>
          <w:rFonts w:hint="eastAsia"/>
          <w:sz w:val="32"/>
          <w:szCs w:val="32"/>
        </w:rPr>
        <w:t>门店寄件</w:t>
      </w:r>
      <w:proofErr w:type="gramEnd"/>
      <w:r>
        <w:rPr>
          <w:rFonts w:hint="eastAsia"/>
          <w:sz w:val="32"/>
          <w:szCs w:val="32"/>
        </w:rPr>
        <w:t>。</w:t>
      </w:r>
    </w:p>
    <w:p w:rsidR="00EE241D" w:rsidRDefault="00EE241D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选择快递公司：</w:t>
      </w:r>
      <w:r>
        <w:rPr>
          <w:rFonts w:hint="eastAsia"/>
          <w:sz w:val="32"/>
          <w:szCs w:val="32"/>
        </w:rPr>
        <w:t>在此根据用户选择的门店（只能够选一个）显示该门</w:t>
      </w:r>
      <w:proofErr w:type="gramStart"/>
      <w:r>
        <w:rPr>
          <w:rFonts w:hint="eastAsia"/>
          <w:sz w:val="32"/>
          <w:szCs w:val="32"/>
        </w:rPr>
        <w:t>店支持</w:t>
      </w:r>
      <w:proofErr w:type="gramEnd"/>
      <w:r>
        <w:rPr>
          <w:rFonts w:hint="eastAsia"/>
          <w:sz w:val="32"/>
          <w:szCs w:val="32"/>
        </w:rPr>
        <w:t>的快递公司列表，并显示在此（注：一个门店可支持多家快递公司，如支持</w:t>
      </w:r>
      <w:r>
        <w:rPr>
          <w:rFonts w:hint="eastAsia"/>
          <w:sz w:val="32"/>
          <w:szCs w:val="32"/>
        </w:rPr>
        <w:t>SF</w:t>
      </w:r>
      <w:r>
        <w:rPr>
          <w:rFonts w:hint="eastAsia"/>
          <w:sz w:val="32"/>
          <w:szCs w:val="32"/>
        </w:rPr>
        <w:t>和韵达）。</w:t>
      </w:r>
    </w:p>
    <w:p w:rsidR="00EE241D" w:rsidRDefault="00E543CD" w:rsidP="0037281B">
      <w:pPr>
        <w:pStyle w:val="a3"/>
        <w:ind w:left="720" w:firstLineChars="0" w:firstLine="0"/>
        <w:rPr>
          <w:sz w:val="32"/>
          <w:szCs w:val="32"/>
        </w:rPr>
      </w:pPr>
      <w:r w:rsidRPr="00E543CD">
        <w:rPr>
          <w:rFonts w:hint="eastAsia"/>
          <w:b/>
          <w:sz w:val="32"/>
          <w:szCs w:val="32"/>
        </w:rPr>
        <w:t>托寄物内容：</w:t>
      </w:r>
      <w:r>
        <w:rPr>
          <w:rFonts w:hint="eastAsia"/>
          <w:sz w:val="32"/>
          <w:szCs w:val="32"/>
        </w:rPr>
        <w:t>默认为</w:t>
      </w:r>
      <w:r w:rsidR="00B93C5F"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>资料</w:t>
      </w:r>
      <w:r w:rsidR="00B93C5F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，可由用户修改</w:t>
      </w:r>
      <w:r w:rsidR="00B93C5F">
        <w:rPr>
          <w:rFonts w:hint="eastAsia"/>
          <w:sz w:val="32"/>
          <w:szCs w:val="32"/>
        </w:rPr>
        <w:t>10</w:t>
      </w:r>
      <w:r w:rsidR="00B93C5F">
        <w:rPr>
          <w:rFonts w:hint="eastAsia"/>
          <w:sz w:val="32"/>
          <w:szCs w:val="32"/>
        </w:rPr>
        <w:t>位字符内的任何文字。</w:t>
      </w:r>
    </w:p>
    <w:p w:rsidR="00BC61E8" w:rsidRDefault="00BC61E8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提交订单：</w:t>
      </w:r>
      <w:r>
        <w:rPr>
          <w:rFonts w:hint="eastAsia"/>
          <w:sz w:val="32"/>
          <w:szCs w:val="32"/>
        </w:rPr>
        <w:t>针对不同的快递公司各不相同：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、顺丰公司</w:t>
      </w:r>
      <w:r w:rsidR="008C657A">
        <w:rPr>
          <w:rFonts w:hint="eastAsia"/>
          <w:sz w:val="28"/>
          <w:szCs w:val="28"/>
        </w:rPr>
        <w:t>（下单接口由我方提供）</w:t>
      </w:r>
      <w:r>
        <w:rPr>
          <w:rFonts w:hint="eastAsia"/>
          <w:sz w:val="32"/>
          <w:szCs w:val="32"/>
        </w:rPr>
        <w:t>要求提交时，与顺丰的下单接口进行</w:t>
      </w:r>
      <w:r>
        <w:rPr>
          <w:rFonts w:hint="eastAsia"/>
          <w:sz w:val="32"/>
          <w:szCs w:val="32"/>
        </w:rPr>
        <w:t>http post</w:t>
      </w:r>
      <w:r>
        <w:rPr>
          <w:rFonts w:hint="eastAsia"/>
          <w:sz w:val="32"/>
          <w:szCs w:val="32"/>
        </w:rPr>
        <w:t>方式推送下单数</w:t>
      </w:r>
      <w:r>
        <w:rPr>
          <w:rFonts w:hint="eastAsia"/>
          <w:sz w:val="32"/>
          <w:szCs w:val="32"/>
        </w:rPr>
        <w:lastRenderedPageBreak/>
        <w:t>据，并由顺丰返回相关下单成功或失败报文，如果成功就有</w:t>
      </w:r>
      <w:proofErr w:type="spellStart"/>
      <w:r>
        <w:rPr>
          <w:rFonts w:hint="eastAsia"/>
          <w:sz w:val="32"/>
          <w:szCs w:val="32"/>
        </w:rPr>
        <w:t>mailno</w:t>
      </w:r>
      <w:proofErr w:type="spellEnd"/>
      <w:r>
        <w:rPr>
          <w:rFonts w:hint="eastAsia"/>
          <w:sz w:val="32"/>
          <w:szCs w:val="32"/>
        </w:rPr>
        <w:t>（运单号）；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proofErr w:type="gramStart"/>
      <w:r>
        <w:rPr>
          <w:rFonts w:hint="eastAsia"/>
          <w:sz w:val="32"/>
          <w:szCs w:val="32"/>
        </w:rPr>
        <w:t>韵达公司</w:t>
      </w:r>
      <w:proofErr w:type="gramEnd"/>
      <w:r>
        <w:rPr>
          <w:rFonts w:hint="eastAsia"/>
          <w:sz w:val="32"/>
          <w:szCs w:val="32"/>
        </w:rPr>
        <w:t>要求提交时（这部分待确认）。</w:t>
      </w:r>
    </w:p>
    <w:p w:rsidR="0096051A" w:rsidRDefault="00AD6FE1" w:rsidP="0037281B">
      <w:pPr>
        <w:pStyle w:val="a3"/>
        <w:ind w:left="720" w:firstLineChars="0" w:firstLine="0"/>
        <w:rPr>
          <w:sz w:val="32"/>
          <w:szCs w:val="32"/>
        </w:rPr>
      </w:pPr>
      <w:r w:rsidRPr="00AD6FE1">
        <w:rPr>
          <w:rFonts w:hint="eastAsia"/>
          <w:b/>
          <w:sz w:val="32"/>
          <w:szCs w:val="32"/>
        </w:rPr>
        <w:t>我的订单：</w:t>
      </w:r>
      <w:r>
        <w:rPr>
          <w:rFonts w:hint="eastAsia"/>
          <w:sz w:val="32"/>
          <w:szCs w:val="32"/>
        </w:rPr>
        <w:t>显示所有我寄出去的订单。</w:t>
      </w:r>
    </w:p>
    <w:p w:rsidR="00AD6FE1" w:rsidRDefault="00E514C7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noProof/>
        </w:rPr>
        <w:drawing>
          <wp:inline distT="0" distB="0" distL="0" distR="0" wp14:anchorId="7D117504" wp14:editId="21C30EBE">
            <wp:extent cx="1955610" cy="351410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5610" cy="351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050DA5A" wp14:editId="28D58337">
            <wp:extent cx="1971675" cy="3510179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351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4C7" w:rsidRDefault="00E514C7" w:rsidP="0037281B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sz w:val="28"/>
          <w:szCs w:val="28"/>
        </w:rPr>
        <w:t>图五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32"/>
          <w:szCs w:val="32"/>
        </w:rPr>
        <w:t>图六</w:t>
      </w:r>
    </w:p>
    <w:p w:rsidR="00DC5AE0" w:rsidRPr="00EE241D" w:rsidRDefault="00DC5AE0" w:rsidP="0037281B">
      <w:pPr>
        <w:pStyle w:val="a3"/>
        <w:ind w:left="720" w:firstLineChars="0" w:firstLine="0"/>
        <w:rPr>
          <w:sz w:val="32"/>
          <w:szCs w:val="32"/>
        </w:rPr>
      </w:pPr>
    </w:p>
    <w:p w:rsidR="0037281B" w:rsidRDefault="0037281B" w:rsidP="0037281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合作网点部分</w:t>
      </w:r>
    </w:p>
    <w:p w:rsidR="0037281B" w:rsidRDefault="007D56DB" w:rsidP="007D56DB">
      <w:pPr>
        <w:ind w:firstLine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2-1 </w:t>
      </w:r>
      <w:r>
        <w:rPr>
          <w:rFonts w:hint="eastAsia"/>
          <w:b/>
          <w:sz w:val="32"/>
          <w:szCs w:val="32"/>
        </w:rPr>
        <w:t>揽收：</w:t>
      </w:r>
      <w:r>
        <w:rPr>
          <w:rFonts w:hint="eastAsia"/>
          <w:b/>
          <w:sz w:val="32"/>
          <w:szCs w:val="32"/>
        </w:rPr>
        <w:t>-</w:t>
      </w:r>
      <w:r w:rsidR="00DC5AE0">
        <w:rPr>
          <w:rFonts w:hint="eastAsia"/>
          <w:b/>
          <w:sz w:val="32"/>
          <w:szCs w:val="32"/>
        </w:rPr>
        <w:t>见图七</w:t>
      </w:r>
    </w:p>
    <w:p w:rsidR="00413992" w:rsidRPr="00102FE8" w:rsidRDefault="00413992" w:rsidP="007D56DB">
      <w:pPr>
        <w:ind w:firstLine="420"/>
        <w:rPr>
          <w:sz w:val="28"/>
          <w:szCs w:val="28"/>
        </w:rPr>
      </w:pPr>
      <w:r w:rsidRPr="00102FE8">
        <w:rPr>
          <w:rFonts w:hint="eastAsia"/>
          <w:b/>
          <w:sz w:val="28"/>
          <w:szCs w:val="28"/>
        </w:rPr>
        <w:t>合作网点</w:t>
      </w:r>
      <w:r w:rsidR="00102FE8" w:rsidRPr="00102FE8">
        <w:rPr>
          <w:rFonts w:hint="eastAsia"/>
          <w:b/>
          <w:sz w:val="28"/>
          <w:szCs w:val="28"/>
        </w:rPr>
        <w:t>：</w:t>
      </w:r>
      <w:r w:rsidRPr="00102FE8">
        <w:rPr>
          <w:rFonts w:hint="eastAsia"/>
          <w:sz w:val="28"/>
          <w:szCs w:val="28"/>
        </w:rPr>
        <w:t>每个网点可以有多个不同的人员使用不同的微信号</w:t>
      </w:r>
      <w:r w:rsidR="00102FE8" w:rsidRPr="00102FE8">
        <w:rPr>
          <w:rFonts w:hint="eastAsia"/>
          <w:sz w:val="28"/>
          <w:szCs w:val="28"/>
        </w:rPr>
        <w:t>，</w:t>
      </w:r>
      <w:r w:rsidRPr="00102FE8">
        <w:rPr>
          <w:rFonts w:hint="eastAsia"/>
          <w:sz w:val="28"/>
          <w:szCs w:val="28"/>
        </w:rPr>
        <w:t>可查看选择了该网点寄件的所有订单，</w:t>
      </w:r>
      <w:r w:rsidR="00B225B6">
        <w:rPr>
          <w:rFonts w:hint="eastAsia"/>
          <w:sz w:val="28"/>
          <w:szCs w:val="28"/>
        </w:rPr>
        <w:t>在“待收件”中</w:t>
      </w:r>
      <w:r w:rsidRPr="00102FE8">
        <w:rPr>
          <w:rFonts w:hint="eastAsia"/>
          <w:sz w:val="28"/>
          <w:szCs w:val="28"/>
        </w:rPr>
        <w:t>可分为以下三类进行筛选：实名状态（未审核、已审核）、订单状态（未称重、已称重未付款、已付款）、用户信息（手机号、订单号、运单号）。</w:t>
      </w:r>
    </w:p>
    <w:p w:rsidR="00413992" w:rsidRPr="00102FE8" w:rsidRDefault="00102FE8" w:rsidP="007D56DB">
      <w:pPr>
        <w:ind w:firstLine="420"/>
        <w:rPr>
          <w:sz w:val="28"/>
          <w:szCs w:val="28"/>
        </w:rPr>
      </w:pPr>
      <w:r w:rsidRPr="00102FE8">
        <w:rPr>
          <w:rFonts w:hint="eastAsia"/>
          <w:b/>
          <w:sz w:val="28"/>
          <w:szCs w:val="28"/>
        </w:rPr>
        <w:t>称重计费：</w:t>
      </w:r>
      <w:r w:rsidRPr="00102FE8">
        <w:rPr>
          <w:rFonts w:hint="eastAsia"/>
          <w:sz w:val="28"/>
          <w:szCs w:val="28"/>
        </w:rPr>
        <w:t>合作</w:t>
      </w:r>
      <w:r w:rsidR="00413992" w:rsidRPr="00102FE8">
        <w:rPr>
          <w:rFonts w:hint="eastAsia"/>
          <w:sz w:val="28"/>
          <w:szCs w:val="28"/>
        </w:rPr>
        <w:t>网点选择该客户订单后，对“未称重”的订单进行“称重计费”时（当时可更改快递公司），输入计费重量后，系统自动计算运费</w:t>
      </w:r>
      <w:proofErr w:type="gramStart"/>
      <w:r w:rsidR="00413992" w:rsidRPr="00102FE8">
        <w:rPr>
          <w:rFonts w:hint="eastAsia"/>
          <w:sz w:val="28"/>
          <w:szCs w:val="28"/>
        </w:rPr>
        <w:t>并微信</w:t>
      </w:r>
      <w:proofErr w:type="gramEnd"/>
      <w:r w:rsidR="00413992" w:rsidRPr="00102FE8">
        <w:rPr>
          <w:rFonts w:hint="eastAsia"/>
          <w:sz w:val="28"/>
          <w:szCs w:val="28"/>
        </w:rPr>
        <w:t>推送消息给客户，请客户支付运费（同时客户也可以在“订单”管理中点击“付款”按钮进行付款操作）。</w:t>
      </w:r>
    </w:p>
    <w:p w:rsidR="007D56DB" w:rsidRDefault="00413992" w:rsidP="007D56DB">
      <w:pPr>
        <w:ind w:firstLine="420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4F8459" wp14:editId="4F5865B1">
            <wp:extent cx="2066925" cy="36480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D60">
        <w:rPr>
          <w:rFonts w:hint="eastAsia"/>
          <w:b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560EAD65" wp14:editId="14B0A291">
            <wp:extent cx="2065777" cy="36480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65777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D60">
        <w:rPr>
          <w:noProof/>
        </w:rPr>
        <w:drawing>
          <wp:inline distT="0" distB="0" distL="0" distR="0" wp14:anchorId="177E5821" wp14:editId="7432E1BB">
            <wp:extent cx="2105025" cy="36766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992" w:rsidRDefault="00413992" w:rsidP="007D56DB">
      <w:pPr>
        <w:ind w:firstLine="42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图</w:t>
      </w:r>
      <w:r w:rsidR="00DC5AE0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 xml:space="preserve">                      </w:t>
      </w:r>
      <w:r>
        <w:rPr>
          <w:rFonts w:hint="eastAsia"/>
          <w:b/>
          <w:sz w:val="32"/>
          <w:szCs w:val="32"/>
        </w:rPr>
        <w:t>图</w:t>
      </w:r>
      <w:r w:rsidR="00DC5AE0">
        <w:rPr>
          <w:rFonts w:hint="eastAsia"/>
          <w:b/>
          <w:sz w:val="32"/>
          <w:szCs w:val="32"/>
        </w:rPr>
        <w:t>八</w:t>
      </w:r>
      <w:r w:rsidR="00FF5D60">
        <w:rPr>
          <w:rFonts w:hint="eastAsia"/>
          <w:b/>
          <w:sz w:val="32"/>
          <w:szCs w:val="32"/>
        </w:rPr>
        <w:tab/>
      </w:r>
      <w:r w:rsidR="00FF5D60">
        <w:rPr>
          <w:rFonts w:hint="eastAsia"/>
          <w:b/>
          <w:sz w:val="32"/>
          <w:szCs w:val="32"/>
        </w:rPr>
        <w:tab/>
      </w:r>
      <w:r w:rsidR="00FF5D60">
        <w:rPr>
          <w:rFonts w:hint="eastAsia"/>
          <w:b/>
          <w:sz w:val="32"/>
          <w:szCs w:val="32"/>
        </w:rPr>
        <w:tab/>
      </w:r>
      <w:r w:rsidR="00FF5D60">
        <w:rPr>
          <w:rFonts w:hint="eastAsia"/>
          <w:b/>
          <w:sz w:val="32"/>
          <w:szCs w:val="32"/>
        </w:rPr>
        <w:tab/>
      </w:r>
      <w:r w:rsidR="00FF5D60">
        <w:rPr>
          <w:rFonts w:hint="eastAsia"/>
          <w:b/>
          <w:sz w:val="32"/>
          <w:szCs w:val="32"/>
        </w:rPr>
        <w:tab/>
      </w:r>
      <w:r w:rsidR="00FF5D60">
        <w:rPr>
          <w:rFonts w:hint="eastAsia"/>
          <w:b/>
          <w:sz w:val="32"/>
          <w:szCs w:val="32"/>
        </w:rPr>
        <w:t>图</w:t>
      </w:r>
      <w:r w:rsidR="00DC5AE0">
        <w:rPr>
          <w:rFonts w:hint="eastAsia"/>
          <w:b/>
          <w:sz w:val="32"/>
          <w:szCs w:val="32"/>
        </w:rPr>
        <w:t>九</w:t>
      </w:r>
    </w:p>
    <w:p w:rsidR="00102FE8" w:rsidRDefault="00102FE8" w:rsidP="007D56DB">
      <w:pPr>
        <w:ind w:firstLine="42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运单打印</w:t>
      </w:r>
      <w:r w:rsidRPr="00102FE8">
        <w:rPr>
          <w:rFonts w:hint="eastAsia"/>
          <w:b/>
          <w:sz w:val="28"/>
          <w:szCs w:val="28"/>
        </w:rPr>
        <w:t>：</w:t>
      </w:r>
      <w:r w:rsidRPr="00102FE8">
        <w:rPr>
          <w:rFonts w:hint="eastAsia"/>
          <w:sz w:val="28"/>
          <w:szCs w:val="28"/>
        </w:rPr>
        <w:t>合作</w:t>
      </w:r>
      <w:r>
        <w:rPr>
          <w:rFonts w:hint="eastAsia"/>
          <w:sz w:val="28"/>
          <w:szCs w:val="28"/>
        </w:rPr>
        <w:t>网点对“已付款”的订单进行打印操作（运单模板由我方提供）并张贴在货物上。</w:t>
      </w:r>
    </w:p>
    <w:p w:rsidR="00025269" w:rsidRDefault="00025269" w:rsidP="007D56DB">
      <w:pPr>
        <w:ind w:firstLine="420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2-2 </w:t>
      </w:r>
      <w:r w:rsidR="00F27031">
        <w:rPr>
          <w:rFonts w:hint="eastAsia"/>
          <w:b/>
          <w:sz w:val="32"/>
          <w:szCs w:val="32"/>
        </w:rPr>
        <w:t>交接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>-</w:t>
      </w:r>
      <w:r w:rsidR="00FF5D60">
        <w:rPr>
          <w:rFonts w:hint="eastAsia"/>
          <w:b/>
          <w:sz w:val="32"/>
          <w:szCs w:val="32"/>
        </w:rPr>
        <w:t>见图</w:t>
      </w:r>
      <w:r w:rsidR="00DC5AE0">
        <w:rPr>
          <w:rFonts w:hint="eastAsia"/>
          <w:b/>
          <w:sz w:val="32"/>
          <w:szCs w:val="32"/>
        </w:rPr>
        <w:t>九</w:t>
      </w:r>
    </w:p>
    <w:p w:rsidR="00102FE8" w:rsidRDefault="00F27031" w:rsidP="007D56DB">
      <w:pPr>
        <w:ind w:firstLine="42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待交接</w:t>
      </w:r>
      <w:r w:rsidR="00A30503">
        <w:rPr>
          <w:rFonts w:hint="eastAsia"/>
          <w:b/>
          <w:sz w:val="32"/>
          <w:szCs w:val="32"/>
        </w:rPr>
        <w:t>：</w:t>
      </w:r>
      <w:r w:rsidR="00A30503" w:rsidRPr="00A30503">
        <w:rPr>
          <w:rFonts w:hint="eastAsia"/>
          <w:sz w:val="32"/>
          <w:szCs w:val="32"/>
        </w:rPr>
        <w:t>合作网点</w:t>
      </w:r>
      <w:r w:rsidR="00A30503">
        <w:rPr>
          <w:rFonts w:hint="eastAsia"/>
          <w:sz w:val="32"/>
          <w:szCs w:val="32"/>
        </w:rPr>
        <w:t>对某一批快件进行</w:t>
      </w:r>
      <w:r w:rsidR="00FF5D60">
        <w:rPr>
          <w:rFonts w:hint="eastAsia"/>
          <w:sz w:val="32"/>
          <w:szCs w:val="32"/>
        </w:rPr>
        <w:t>“一键交接”，即该票件的状态由“待交接</w:t>
      </w:r>
      <w:r w:rsidR="00A30503">
        <w:rPr>
          <w:rFonts w:hint="eastAsia"/>
          <w:sz w:val="32"/>
          <w:szCs w:val="32"/>
        </w:rPr>
        <w:t>”更改为“</w:t>
      </w:r>
      <w:r w:rsidR="00FF5D60">
        <w:rPr>
          <w:rFonts w:hint="eastAsia"/>
          <w:sz w:val="32"/>
          <w:szCs w:val="32"/>
        </w:rPr>
        <w:t>已完成</w:t>
      </w:r>
      <w:r w:rsidR="00A30503">
        <w:rPr>
          <w:rFonts w:hint="eastAsia"/>
          <w:sz w:val="32"/>
          <w:szCs w:val="32"/>
        </w:rPr>
        <w:t>”</w:t>
      </w:r>
      <w:r w:rsidR="00FF5D60">
        <w:rPr>
          <w:rFonts w:hint="eastAsia"/>
          <w:sz w:val="32"/>
          <w:szCs w:val="32"/>
        </w:rPr>
        <w:t>（合作网点已经处理完自身的业务流程）</w:t>
      </w:r>
      <w:r w:rsidR="00A30503">
        <w:rPr>
          <w:rFonts w:hint="eastAsia"/>
          <w:sz w:val="32"/>
          <w:szCs w:val="32"/>
        </w:rPr>
        <w:t>，待收件上门收件。</w:t>
      </w:r>
    </w:p>
    <w:p w:rsidR="00A30503" w:rsidRPr="00102FE8" w:rsidRDefault="00A30503" w:rsidP="007D56DB">
      <w:pPr>
        <w:ind w:firstLine="420"/>
        <w:rPr>
          <w:b/>
          <w:sz w:val="32"/>
          <w:szCs w:val="32"/>
        </w:rPr>
      </w:pPr>
    </w:p>
    <w:p w:rsidR="0037281B" w:rsidRDefault="0037281B" w:rsidP="0037281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收</w:t>
      </w:r>
      <w:r w:rsidR="00EE4C64">
        <w:rPr>
          <w:rFonts w:hint="eastAsia"/>
          <w:b/>
          <w:sz w:val="32"/>
          <w:szCs w:val="32"/>
        </w:rPr>
        <w:t>件</w:t>
      </w:r>
      <w:r>
        <w:rPr>
          <w:rFonts w:hint="eastAsia"/>
          <w:b/>
          <w:sz w:val="32"/>
          <w:szCs w:val="32"/>
        </w:rPr>
        <w:t>员部分：</w:t>
      </w:r>
    </w:p>
    <w:p w:rsidR="005B0A00" w:rsidRDefault="005B0A00" w:rsidP="005B0A00">
      <w:pPr>
        <w:pStyle w:val="a3"/>
        <w:ind w:left="720" w:firstLineChars="0" w:firstLine="0"/>
        <w:rPr>
          <w:sz w:val="32"/>
          <w:szCs w:val="32"/>
        </w:rPr>
      </w:pPr>
      <w:r w:rsidRPr="005B0A00">
        <w:rPr>
          <w:rFonts w:hint="eastAsia"/>
          <w:sz w:val="32"/>
          <w:szCs w:val="32"/>
        </w:rPr>
        <w:t>收件员部分主要为从</w:t>
      </w:r>
      <w:proofErr w:type="gramStart"/>
      <w:r w:rsidRPr="005B0A00">
        <w:rPr>
          <w:rFonts w:hint="eastAsia"/>
          <w:sz w:val="32"/>
          <w:szCs w:val="32"/>
        </w:rPr>
        <w:t>各门店取快件</w:t>
      </w:r>
      <w:proofErr w:type="gramEnd"/>
      <w:r w:rsidRPr="005B0A00">
        <w:rPr>
          <w:rFonts w:hint="eastAsia"/>
          <w:sz w:val="32"/>
          <w:szCs w:val="32"/>
        </w:rPr>
        <w:t>（集收）后，统一至</w:t>
      </w:r>
      <w:proofErr w:type="gramStart"/>
      <w:r w:rsidRPr="005B0A00">
        <w:rPr>
          <w:rFonts w:hint="eastAsia"/>
          <w:sz w:val="32"/>
          <w:szCs w:val="32"/>
        </w:rPr>
        <w:t>某集中</w:t>
      </w:r>
      <w:proofErr w:type="gramEnd"/>
      <w:r w:rsidRPr="005B0A00">
        <w:rPr>
          <w:rFonts w:hint="eastAsia"/>
          <w:sz w:val="32"/>
          <w:szCs w:val="32"/>
        </w:rPr>
        <w:t>点进行按不同快递公司进行分类（分拣）、对不同快递公司的快件进行寄递（交接），具体说明如下：</w:t>
      </w:r>
    </w:p>
    <w:p w:rsidR="005B0A00" w:rsidRDefault="00113196" w:rsidP="005B0A00">
      <w:pPr>
        <w:pStyle w:val="a3"/>
        <w:ind w:left="720" w:firstLineChars="0" w:firstLine="0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32476D1" wp14:editId="6D8B8FA1">
            <wp:extent cx="1835405" cy="3162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540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32A4D" wp14:editId="6E287944">
            <wp:extent cx="1791976" cy="31813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1976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196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0DEC1A" wp14:editId="0075C1F4">
            <wp:extent cx="1828800" cy="3209026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0344" cy="321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3196">
        <w:rPr>
          <w:noProof/>
        </w:rPr>
        <w:t xml:space="preserve"> </w:t>
      </w:r>
    </w:p>
    <w:p w:rsidR="00113196" w:rsidRPr="005B0A00" w:rsidRDefault="00113196" w:rsidP="005B0A00">
      <w:pPr>
        <w:pStyle w:val="a3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图</w:t>
      </w:r>
      <w:r w:rsidR="00DC5AE0">
        <w:rPr>
          <w:rFonts w:hint="eastAsia"/>
          <w:sz w:val="32"/>
          <w:szCs w:val="32"/>
        </w:rPr>
        <w:t>十</w:t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ab/>
        <w:t xml:space="preserve"> </w:t>
      </w:r>
      <w:r>
        <w:rPr>
          <w:rFonts w:hint="eastAsia"/>
          <w:sz w:val="32"/>
          <w:szCs w:val="32"/>
        </w:rPr>
        <w:t>图</w:t>
      </w:r>
      <w:r w:rsidR="00DC5AE0">
        <w:rPr>
          <w:rFonts w:hint="eastAsia"/>
          <w:sz w:val="32"/>
          <w:szCs w:val="32"/>
        </w:rPr>
        <w:t>十一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图十</w:t>
      </w:r>
      <w:r w:rsidR="00DC5AE0">
        <w:rPr>
          <w:rFonts w:hint="eastAsia"/>
          <w:sz w:val="32"/>
          <w:szCs w:val="32"/>
        </w:rPr>
        <w:t>二</w:t>
      </w:r>
    </w:p>
    <w:p w:rsidR="00113196" w:rsidRDefault="00113196" w:rsidP="0096051A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54EF86D" wp14:editId="519D43C4">
            <wp:extent cx="2095500" cy="38481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5AE0">
        <w:rPr>
          <w:rFonts w:hint="eastAsia"/>
          <w:b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37712C01" wp14:editId="0BB1F071">
            <wp:extent cx="2133600" cy="3838832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83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196" w:rsidRDefault="00113196" w:rsidP="0096051A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图十</w:t>
      </w:r>
      <w:r w:rsidR="00DC5AE0">
        <w:rPr>
          <w:rFonts w:hint="eastAsia"/>
          <w:b/>
          <w:sz w:val="32"/>
          <w:szCs w:val="32"/>
        </w:rPr>
        <w:t>三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 w:rsidR="00DC5AE0"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图十</w:t>
      </w:r>
      <w:r w:rsidR="00DC5AE0">
        <w:rPr>
          <w:rFonts w:hint="eastAsia"/>
          <w:b/>
          <w:sz w:val="32"/>
          <w:szCs w:val="32"/>
        </w:rPr>
        <w:t>四</w:t>
      </w:r>
    </w:p>
    <w:p w:rsidR="0096051A" w:rsidRDefault="0096051A" w:rsidP="0096051A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3-1</w:t>
      </w:r>
      <w:r>
        <w:rPr>
          <w:rFonts w:hint="eastAsia"/>
          <w:b/>
          <w:sz w:val="32"/>
          <w:szCs w:val="32"/>
        </w:rPr>
        <w:t>集收</w:t>
      </w:r>
    </w:p>
    <w:p w:rsidR="0096051A" w:rsidRDefault="005B0A00" w:rsidP="0096051A">
      <w:pPr>
        <w:pStyle w:val="a3"/>
        <w:ind w:left="720" w:firstLineChars="0" w:firstLine="0"/>
        <w:rPr>
          <w:b/>
          <w:sz w:val="32"/>
          <w:szCs w:val="32"/>
        </w:rPr>
      </w:pPr>
      <w:r w:rsidRPr="0015315F">
        <w:rPr>
          <w:rFonts w:hint="eastAsia"/>
          <w:sz w:val="24"/>
          <w:szCs w:val="24"/>
        </w:rPr>
        <w:t>集收环节由</w:t>
      </w:r>
      <w:proofErr w:type="gramStart"/>
      <w:r w:rsidRPr="0015315F">
        <w:rPr>
          <w:rFonts w:hint="eastAsia"/>
          <w:sz w:val="24"/>
          <w:szCs w:val="24"/>
        </w:rPr>
        <w:t>集收员与</w:t>
      </w:r>
      <w:proofErr w:type="gramEnd"/>
      <w:r w:rsidRPr="0015315F">
        <w:rPr>
          <w:rFonts w:hint="eastAsia"/>
          <w:sz w:val="24"/>
          <w:szCs w:val="24"/>
        </w:rPr>
        <w:t>合作网点进行实物交接，由</w:t>
      </w:r>
      <w:proofErr w:type="gramStart"/>
      <w:r w:rsidRPr="0015315F">
        <w:rPr>
          <w:rFonts w:hint="eastAsia"/>
          <w:sz w:val="24"/>
          <w:szCs w:val="24"/>
        </w:rPr>
        <w:t>集收员操作系统</w:t>
      </w:r>
      <w:proofErr w:type="gramEnd"/>
      <w:r w:rsidRPr="0015315F">
        <w:rPr>
          <w:rFonts w:hint="eastAsia"/>
          <w:sz w:val="24"/>
          <w:szCs w:val="24"/>
        </w:rPr>
        <w:t>，仅有集收操作一个环节。</w:t>
      </w:r>
      <w:r w:rsidR="00A02883">
        <w:rPr>
          <w:rFonts w:hint="eastAsia"/>
          <w:sz w:val="24"/>
          <w:szCs w:val="24"/>
        </w:rPr>
        <w:t>如图</w:t>
      </w:r>
      <w:r w:rsidR="00DC5AE0">
        <w:rPr>
          <w:rFonts w:hint="eastAsia"/>
          <w:sz w:val="24"/>
          <w:szCs w:val="24"/>
        </w:rPr>
        <w:t>十一</w:t>
      </w:r>
      <w:r w:rsidR="00A02883">
        <w:rPr>
          <w:rFonts w:hint="eastAsia"/>
          <w:sz w:val="24"/>
          <w:szCs w:val="24"/>
        </w:rPr>
        <w:t>、图</w:t>
      </w:r>
      <w:r w:rsidR="00DC5AE0">
        <w:rPr>
          <w:rFonts w:hint="eastAsia"/>
          <w:sz w:val="24"/>
          <w:szCs w:val="24"/>
        </w:rPr>
        <w:t>十二</w:t>
      </w:r>
      <w:r w:rsidR="00A02883">
        <w:rPr>
          <w:rFonts w:hint="eastAsia"/>
          <w:sz w:val="24"/>
          <w:szCs w:val="24"/>
        </w:rPr>
        <w:t>所示。</w:t>
      </w:r>
    </w:p>
    <w:p w:rsidR="0096051A" w:rsidRDefault="0096051A" w:rsidP="0096051A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3-2</w:t>
      </w:r>
      <w:r>
        <w:rPr>
          <w:rFonts w:hint="eastAsia"/>
          <w:b/>
          <w:sz w:val="32"/>
          <w:szCs w:val="32"/>
        </w:rPr>
        <w:t>分拣</w:t>
      </w:r>
    </w:p>
    <w:p w:rsidR="0096051A" w:rsidRDefault="00A94917" w:rsidP="0096051A">
      <w:pPr>
        <w:pStyle w:val="a3"/>
        <w:ind w:left="720" w:firstLineChars="0" w:firstLine="0"/>
        <w:rPr>
          <w:b/>
          <w:sz w:val="32"/>
          <w:szCs w:val="32"/>
        </w:rPr>
      </w:pPr>
      <w:r w:rsidRPr="0015315F">
        <w:rPr>
          <w:rFonts w:hint="eastAsia"/>
          <w:sz w:val="24"/>
          <w:szCs w:val="24"/>
        </w:rPr>
        <w:lastRenderedPageBreak/>
        <w:t>分拣员按照快递公司类别进行分</w:t>
      </w:r>
      <w:r>
        <w:rPr>
          <w:rFonts w:hint="eastAsia"/>
          <w:sz w:val="24"/>
          <w:szCs w:val="24"/>
        </w:rPr>
        <w:t>拣，分拣过程需进行系统操作，分为到车、到件、发件、发车四个环节，如图十</w:t>
      </w:r>
      <w:r w:rsidR="00DC5AE0">
        <w:rPr>
          <w:rFonts w:hint="eastAsia"/>
          <w:sz w:val="24"/>
          <w:szCs w:val="24"/>
        </w:rPr>
        <w:t>二</w:t>
      </w:r>
      <w:r>
        <w:rPr>
          <w:rFonts w:hint="eastAsia"/>
          <w:sz w:val="24"/>
          <w:szCs w:val="24"/>
        </w:rPr>
        <w:t>、图十</w:t>
      </w:r>
      <w:r w:rsidR="00DC5AE0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所示。</w:t>
      </w:r>
    </w:p>
    <w:p w:rsidR="0096051A" w:rsidRDefault="0096051A" w:rsidP="0096051A">
      <w:pPr>
        <w:pStyle w:val="a3"/>
        <w:ind w:left="72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3-3</w:t>
      </w:r>
      <w:r>
        <w:rPr>
          <w:rFonts w:hint="eastAsia"/>
          <w:b/>
          <w:sz w:val="32"/>
          <w:szCs w:val="32"/>
        </w:rPr>
        <w:t>交接</w:t>
      </w:r>
    </w:p>
    <w:p w:rsidR="00A94917" w:rsidRDefault="00A94917" w:rsidP="0096051A">
      <w:pPr>
        <w:pStyle w:val="a3"/>
        <w:ind w:left="720" w:firstLineChars="0" w:firstLine="0"/>
        <w:rPr>
          <w:sz w:val="24"/>
          <w:szCs w:val="24"/>
        </w:rPr>
      </w:pPr>
      <w:r w:rsidRPr="0015315F">
        <w:rPr>
          <w:rFonts w:hint="eastAsia"/>
          <w:sz w:val="24"/>
          <w:szCs w:val="24"/>
        </w:rPr>
        <w:t>由分拣员与快递公司进行实物交</w:t>
      </w:r>
      <w:r>
        <w:rPr>
          <w:rFonts w:hint="eastAsia"/>
          <w:sz w:val="24"/>
          <w:szCs w:val="24"/>
        </w:rPr>
        <w:t>接，由快递员进行收件操作，并需快递公司系统同步信息至我公司系统，在此处由于快件数量多因此仅拍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张全景图片</w:t>
      </w:r>
      <w:proofErr w:type="gramStart"/>
      <w:r>
        <w:rPr>
          <w:rFonts w:hint="eastAsia"/>
          <w:sz w:val="24"/>
          <w:szCs w:val="24"/>
        </w:rPr>
        <w:t>上传即可</w:t>
      </w:r>
      <w:proofErr w:type="gramEnd"/>
      <w:r>
        <w:rPr>
          <w:rFonts w:hint="eastAsia"/>
          <w:sz w:val="24"/>
          <w:szCs w:val="24"/>
        </w:rPr>
        <w:t>，如图十</w:t>
      </w:r>
      <w:r w:rsidR="00DC5AE0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所示。</w:t>
      </w:r>
    </w:p>
    <w:p w:rsidR="00C22972" w:rsidRDefault="007F59B9" w:rsidP="0096051A">
      <w:pPr>
        <w:pStyle w:val="a3"/>
        <w:ind w:left="720" w:firstLineChars="0" w:firstLine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3-4</w:t>
      </w:r>
      <w:r>
        <w:rPr>
          <w:rFonts w:hint="eastAsia"/>
          <w:b/>
          <w:sz w:val="32"/>
          <w:szCs w:val="32"/>
        </w:rPr>
        <w:t>异常上报</w:t>
      </w:r>
    </w:p>
    <w:p w:rsidR="007F59B9" w:rsidRDefault="007F59B9" w:rsidP="0096051A">
      <w:pPr>
        <w:pStyle w:val="a3"/>
        <w:ind w:left="720" w:firstLineChars="0" w:firstLine="0"/>
        <w:rPr>
          <w:rFonts w:hint="eastAsia"/>
          <w:sz w:val="24"/>
          <w:szCs w:val="24"/>
        </w:rPr>
      </w:pPr>
      <w:r w:rsidRPr="007F59B9">
        <w:rPr>
          <w:rFonts w:hint="eastAsia"/>
          <w:sz w:val="24"/>
          <w:szCs w:val="24"/>
        </w:rPr>
        <w:t>在上面的</w:t>
      </w:r>
      <w:r w:rsidRPr="007F59B9">
        <w:rPr>
          <w:rFonts w:hint="eastAsia"/>
          <w:sz w:val="24"/>
          <w:szCs w:val="24"/>
        </w:rPr>
        <w:t>3</w:t>
      </w:r>
      <w:r w:rsidRPr="007F59B9">
        <w:rPr>
          <w:rFonts w:hint="eastAsia"/>
          <w:sz w:val="24"/>
          <w:szCs w:val="24"/>
        </w:rPr>
        <w:t>个环节中，任何环节都有“异常上报”的功能，包括运单号、异常原因分类</w:t>
      </w:r>
      <w:r w:rsidRPr="007F59B9">
        <w:rPr>
          <w:rFonts w:hint="eastAsia"/>
          <w:sz w:val="24"/>
          <w:szCs w:val="24"/>
        </w:rPr>
        <w:t xml:space="preserve"> </w:t>
      </w:r>
      <w:r w:rsidRPr="007F59B9">
        <w:rPr>
          <w:rFonts w:hint="eastAsia"/>
          <w:sz w:val="24"/>
          <w:szCs w:val="24"/>
        </w:rPr>
        <w:t>、异常原因说明、操作员工号等信息的填写。</w:t>
      </w:r>
    </w:p>
    <w:p w:rsidR="00753198" w:rsidRPr="007F59B9" w:rsidRDefault="00753198" w:rsidP="0096051A">
      <w:pPr>
        <w:pStyle w:val="a3"/>
        <w:ind w:left="720" w:firstLineChars="0" w:firstLine="0"/>
        <w:rPr>
          <w:sz w:val="24"/>
          <w:szCs w:val="24"/>
        </w:rPr>
      </w:pPr>
      <w:bookmarkStart w:id="0" w:name="_GoBack"/>
      <w:bookmarkEnd w:id="0"/>
    </w:p>
    <w:p w:rsidR="006972BA" w:rsidRDefault="006972BA" w:rsidP="0037281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后台</w:t>
      </w:r>
      <w:r w:rsidR="00FB35E4">
        <w:rPr>
          <w:rFonts w:hint="eastAsia"/>
          <w:b/>
          <w:sz w:val="32"/>
          <w:szCs w:val="32"/>
        </w:rPr>
        <w:t>类支持</w:t>
      </w:r>
      <w:r>
        <w:rPr>
          <w:rFonts w:hint="eastAsia"/>
          <w:b/>
          <w:sz w:val="32"/>
          <w:szCs w:val="32"/>
        </w:rPr>
        <w:t>：</w:t>
      </w:r>
    </w:p>
    <w:p w:rsidR="006972BA" w:rsidRPr="006972BA" w:rsidRDefault="006972BA" w:rsidP="006972BA">
      <w:pPr>
        <w:pStyle w:val="a3"/>
        <w:numPr>
          <w:ilvl w:val="0"/>
          <w:numId w:val="4"/>
        </w:numPr>
        <w:ind w:firstLineChars="0"/>
        <w:rPr>
          <w:sz w:val="32"/>
          <w:szCs w:val="32"/>
        </w:rPr>
      </w:pPr>
      <w:r w:rsidRPr="006972BA">
        <w:rPr>
          <w:rFonts w:hint="eastAsia"/>
          <w:sz w:val="32"/>
          <w:szCs w:val="32"/>
        </w:rPr>
        <w:t>网点管理：含配置各合作网点的位置、联系人、快递类型等信息；</w:t>
      </w:r>
    </w:p>
    <w:p w:rsidR="006972BA" w:rsidRPr="006972BA" w:rsidRDefault="006972BA" w:rsidP="006972BA">
      <w:pPr>
        <w:pStyle w:val="a3"/>
        <w:numPr>
          <w:ilvl w:val="0"/>
          <w:numId w:val="4"/>
        </w:numPr>
        <w:ind w:firstLineChars="0"/>
        <w:rPr>
          <w:sz w:val="32"/>
          <w:szCs w:val="32"/>
        </w:rPr>
      </w:pPr>
      <w:r w:rsidRPr="006972BA">
        <w:rPr>
          <w:rFonts w:hint="eastAsia"/>
          <w:sz w:val="32"/>
          <w:szCs w:val="32"/>
        </w:rPr>
        <w:t>快递类型管理：含配置各快递公司各产品类型的价格信息；</w:t>
      </w:r>
    </w:p>
    <w:p w:rsidR="006972BA" w:rsidRPr="006972BA" w:rsidRDefault="006972BA" w:rsidP="006972BA">
      <w:pPr>
        <w:pStyle w:val="a3"/>
        <w:ind w:left="720" w:firstLineChars="0" w:firstLine="0"/>
        <w:rPr>
          <w:sz w:val="32"/>
          <w:szCs w:val="32"/>
        </w:rPr>
      </w:pPr>
      <w:r w:rsidRPr="006972BA">
        <w:rPr>
          <w:rFonts w:hint="eastAsia"/>
          <w:sz w:val="32"/>
          <w:szCs w:val="32"/>
        </w:rPr>
        <w:t>3</w:t>
      </w:r>
      <w:r w:rsidRPr="006972BA">
        <w:rPr>
          <w:rFonts w:hint="eastAsia"/>
          <w:sz w:val="32"/>
          <w:szCs w:val="32"/>
        </w:rPr>
        <w:t>、实名管理：对未实名的寄件人信息查阅身份证照片并审核的功能；</w:t>
      </w:r>
    </w:p>
    <w:p w:rsidR="006972BA" w:rsidRDefault="006972BA" w:rsidP="006972BA">
      <w:pPr>
        <w:pStyle w:val="a3"/>
        <w:ind w:left="720" w:firstLineChars="0" w:firstLine="0"/>
        <w:rPr>
          <w:sz w:val="32"/>
          <w:szCs w:val="32"/>
        </w:rPr>
      </w:pPr>
      <w:r w:rsidRPr="006972BA">
        <w:rPr>
          <w:rFonts w:hint="eastAsia"/>
          <w:sz w:val="32"/>
          <w:szCs w:val="32"/>
        </w:rPr>
        <w:t>4</w:t>
      </w:r>
      <w:r w:rsidRPr="006972BA">
        <w:rPr>
          <w:rFonts w:hint="eastAsia"/>
          <w:sz w:val="32"/>
          <w:szCs w:val="32"/>
        </w:rPr>
        <w:t>、用户管理：含营运人员、合作网点、客户三类角色的</w:t>
      </w:r>
      <w:r>
        <w:rPr>
          <w:rFonts w:hint="eastAsia"/>
          <w:sz w:val="32"/>
          <w:szCs w:val="32"/>
        </w:rPr>
        <w:t>用户管理（启用、禁用）、配置营运人员属于某个网点或多个网点。</w:t>
      </w:r>
    </w:p>
    <w:p w:rsidR="006972BA" w:rsidRPr="006972BA" w:rsidRDefault="006972BA" w:rsidP="006972BA">
      <w:pPr>
        <w:pStyle w:val="a3"/>
        <w:ind w:left="720" w:firstLineChars="0" w:firstLine="0"/>
        <w:rPr>
          <w:sz w:val="32"/>
          <w:szCs w:val="32"/>
        </w:rPr>
      </w:pPr>
    </w:p>
    <w:p w:rsidR="0096051A" w:rsidRDefault="006972BA" w:rsidP="0037281B">
      <w:pPr>
        <w:pStyle w:val="a3"/>
        <w:numPr>
          <w:ilvl w:val="0"/>
          <w:numId w:val="2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报表类支持</w:t>
      </w:r>
      <w:r w:rsidR="00FB35E4">
        <w:rPr>
          <w:rFonts w:hint="eastAsia"/>
          <w:b/>
          <w:sz w:val="32"/>
          <w:szCs w:val="32"/>
        </w:rPr>
        <w:t>：</w:t>
      </w:r>
    </w:p>
    <w:p w:rsidR="00FB35E4" w:rsidRPr="00FB35E4" w:rsidRDefault="00FB35E4" w:rsidP="00FB35E4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FB35E4">
        <w:rPr>
          <w:rFonts w:hint="eastAsia"/>
          <w:sz w:val="32"/>
          <w:szCs w:val="32"/>
        </w:rPr>
        <w:t>客户：属于该客户的订单详细信息；</w:t>
      </w:r>
    </w:p>
    <w:p w:rsidR="00FB35E4" w:rsidRPr="00FB35E4" w:rsidRDefault="00FB35E4" w:rsidP="00FB35E4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FB35E4">
        <w:rPr>
          <w:rFonts w:hint="eastAsia"/>
          <w:sz w:val="32"/>
          <w:szCs w:val="32"/>
        </w:rPr>
        <w:t>合作网点：属于该网点的订单详细信息；</w:t>
      </w:r>
    </w:p>
    <w:p w:rsidR="00FB35E4" w:rsidRPr="00FB35E4" w:rsidRDefault="00FB35E4" w:rsidP="00FB35E4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FB35E4">
        <w:rPr>
          <w:rFonts w:hint="eastAsia"/>
          <w:sz w:val="32"/>
          <w:szCs w:val="32"/>
        </w:rPr>
        <w:t>一线营运人员（集收员、分拣员、交接员）：属于各营运人员涉及的订单简单信息（</w:t>
      </w:r>
      <w:proofErr w:type="gramStart"/>
      <w:r w:rsidRPr="00FB35E4">
        <w:rPr>
          <w:rFonts w:hint="eastAsia"/>
          <w:sz w:val="32"/>
          <w:szCs w:val="32"/>
        </w:rPr>
        <w:t>如寄方电话号码</w:t>
      </w:r>
      <w:proofErr w:type="gramEnd"/>
      <w:r w:rsidRPr="00FB35E4">
        <w:rPr>
          <w:rFonts w:hint="eastAsia"/>
          <w:sz w:val="32"/>
          <w:szCs w:val="32"/>
        </w:rPr>
        <w:t>中间</w:t>
      </w:r>
      <w:r w:rsidRPr="00FB35E4">
        <w:rPr>
          <w:rFonts w:hint="eastAsia"/>
          <w:sz w:val="32"/>
          <w:szCs w:val="32"/>
        </w:rPr>
        <w:t>4</w:t>
      </w:r>
      <w:r w:rsidRPr="00FB35E4">
        <w:rPr>
          <w:rFonts w:hint="eastAsia"/>
          <w:sz w:val="32"/>
          <w:szCs w:val="32"/>
        </w:rPr>
        <w:t>位过滤）；</w:t>
      </w:r>
    </w:p>
    <w:p w:rsidR="00FB35E4" w:rsidRPr="00FB35E4" w:rsidRDefault="00FB35E4" w:rsidP="00FB35E4">
      <w:pPr>
        <w:pStyle w:val="a3"/>
        <w:numPr>
          <w:ilvl w:val="0"/>
          <w:numId w:val="3"/>
        </w:numPr>
        <w:ind w:firstLineChars="0"/>
        <w:rPr>
          <w:sz w:val="32"/>
          <w:szCs w:val="32"/>
        </w:rPr>
      </w:pPr>
      <w:r w:rsidRPr="00FB35E4">
        <w:rPr>
          <w:rFonts w:hint="eastAsia"/>
          <w:sz w:val="32"/>
          <w:szCs w:val="32"/>
        </w:rPr>
        <w:t>管理人员（营运管理员、财务管理员）：全公司的所有订单的详细信息（</w:t>
      </w:r>
      <w:proofErr w:type="gramStart"/>
      <w:r w:rsidRPr="00FB35E4">
        <w:rPr>
          <w:rFonts w:hint="eastAsia"/>
          <w:sz w:val="32"/>
          <w:szCs w:val="32"/>
        </w:rPr>
        <w:t>含支付</w:t>
      </w:r>
      <w:proofErr w:type="gramEnd"/>
      <w:r w:rsidRPr="00FB35E4">
        <w:rPr>
          <w:rFonts w:hint="eastAsia"/>
          <w:sz w:val="32"/>
          <w:szCs w:val="32"/>
        </w:rPr>
        <w:t>状态信息、运费信息）。</w:t>
      </w:r>
    </w:p>
    <w:sectPr w:rsidR="00FB35E4" w:rsidRPr="00FB35E4" w:rsidSect="00584B59">
      <w:footerReference w:type="default" r:id="rId23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2" w:rsidRDefault="003F6FE2" w:rsidP="00227BD8">
      <w:r>
        <w:separator/>
      </w:r>
    </w:p>
  </w:endnote>
  <w:endnote w:type="continuationSeparator" w:id="0">
    <w:p w:rsidR="003F6FE2" w:rsidRDefault="003F6FE2" w:rsidP="0022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D8" w:rsidRPr="003873BD" w:rsidRDefault="00227BD8" w:rsidP="003873BD">
    <w:pPr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2" w:rsidRDefault="003F6FE2" w:rsidP="00227BD8">
      <w:r>
        <w:separator/>
      </w:r>
    </w:p>
  </w:footnote>
  <w:footnote w:type="continuationSeparator" w:id="0">
    <w:p w:rsidR="003F6FE2" w:rsidRDefault="003F6FE2" w:rsidP="00227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0FEB"/>
    <w:multiLevelType w:val="hybridMultilevel"/>
    <w:tmpl w:val="6818E81E"/>
    <w:lvl w:ilvl="0" w:tplc="F132C24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A0C26A8"/>
    <w:multiLevelType w:val="hybridMultilevel"/>
    <w:tmpl w:val="52CE04C2"/>
    <w:lvl w:ilvl="0" w:tplc="5B785CE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351CC2"/>
    <w:multiLevelType w:val="hybridMultilevel"/>
    <w:tmpl w:val="03F8A642"/>
    <w:lvl w:ilvl="0" w:tplc="A77E12B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B46387"/>
    <w:multiLevelType w:val="hybridMultilevel"/>
    <w:tmpl w:val="C040D73C"/>
    <w:lvl w:ilvl="0" w:tplc="156662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stroke dashstyle="1 1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061"/>
    <w:rsid w:val="00025269"/>
    <w:rsid w:val="00040069"/>
    <w:rsid w:val="000525EB"/>
    <w:rsid w:val="000C1B17"/>
    <w:rsid w:val="000D388C"/>
    <w:rsid w:val="00102FE8"/>
    <w:rsid w:val="00113196"/>
    <w:rsid w:val="00152D82"/>
    <w:rsid w:val="0015315F"/>
    <w:rsid w:val="00160325"/>
    <w:rsid w:val="00161DC7"/>
    <w:rsid w:val="00186D80"/>
    <w:rsid w:val="001C3C95"/>
    <w:rsid w:val="001D75BB"/>
    <w:rsid w:val="001E1FDF"/>
    <w:rsid w:val="00210196"/>
    <w:rsid w:val="00213631"/>
    <w:rsid w:val="0022517C"/>
    <w:rsid w:val="00227BD8"/>
    <w:rsid w:val="0024107B"/>
    <w:rsid w:val="00291411"/>
    <w:rsid w:val="002F432D"/>
    <w:rsid w:val="002F51DB"/>
    <w:rsid w:val="00307B33"/>
    <w:rsid w:val="003235FB"/>
    <w:rsid w:val="0036378F"/>
    <w:rsid w:val="003652C1"/>
    <w:rsid w:val="0037281B"/>
    <w:rsid w:val="00376F84"/>
    <w:rsid w:val="003873BD"/>
    <w:rsid w:val="00393372"/>
    <w:rsid w:val="003949F0"/>
    <w:rsid w:val="003B439D"/>
    <w:rsid w:val="003E1E3C"/>
    <w:rsid w:val="003F5239"/>
    <w:rsid w:val="003F6FE2"/>
    <w:rsid w:val="00413992"/>
    <w:rsid w:val="0045667C"/>
    <w:rsid w:val="00457BD9"/>
    <w:rsid w:val="004A3EC1"/>
    <w:rsid w:val="004D03B0"/>
    <w:rsid w:val="004D130A"/>
    <w:rsid w:val="004D3BFE"/>
    <w:rsid w:val="004D79FB"/>
    <w:rsid w:val="00506232"/>
    <w:rsid w:val="00584B59"/>
    <w:rsid w:val="005A785C"/>
    <w:rsid w:val="005B0A00"/>
    <w:rsid w:val="005B52D6"/>
    <w:rsid w:val="005C3C15"/>
    <w:rsid w:val="00622BB0"/>
    <w:rsid w:val="006972BA"/>
    <w:rsid w:val="00714729"/>
    <w:rsid w:val="00722F1E"/>
    <w:rsid w:val="00753198"/>
    <w:rsid w:val="00755F4F"/>
    <w:rsid w:val="00760E35"/>
    <w:rsid w:val="00767390"/>
    <w:rsid w:val="00780AEA"/>
    <w:rsid w:val="007A52D9"/>
    <w:rsid w:val="007B396A"/>
    <w:rsid w:val="007D56DB"/>
    <w:rsid w:val="007D7C97"/>
    <w:rsid w:val="007F59B9"/>
    <w:rsid w:val="0087440D"/>
    <w:rsid w:val="0087558E"/>
    <w:rsid w:val="00893AE6"/>
    <w:rsid w:val="008C657A"/>
    <w:rsid w:val="009202CB"/>
    <w:rsid w:val="0096051A"/>
    <w:rsid w:val="009D1612"/>
    <w:rsid w:val="009D6867"/>
    <w:rsid w:val="00A02883"/>
    <w:rsid w:val="00A30503"/>
    <w:rsid w:val="00A8336B"/>
    <w:rsid w:val="00A94917"/>
    <w:rsid w:val="00AD6FE1"/>
    <w:rsid w:val="00B10B82"/>
    <w:rsid w:val="00B225B6"/>
    <w:rsid w:val="00B40674"/>
    <w:rsid w:val="00B43882"/>
    <w:rsid w:val="00B93C5F"/>
    <w:rsid w:val="00BC61E8"/>
    <w:rsid w:val="00BE0061"/>
    <w:rsid w:val="00C104F7"/>
    <w:rsid w:val="00C22972"/>
    <w:rsid w:val="00C2491E"/>
    <w:rsid w:val="00C7231B"/>
    <w:rsid w:val="00C7661D"/>
    <w:rsid w:val="00D23708"/>
    <w:rsid w:val="00D41811"/>
    <w:rsid w:val="00D6243B"/>
    <w:rsid w:val="00D716B6"/>
    <w:rsid w:val="00DB6261"/>
    <w:rsid w:val="00DC5AE0"/>
    <w:rsid w:val="00DD29E0"/>
    <w:rsid w:val="00DD4703"/>
    <w:rsid w:val="00E02680"/>
    <w:rsid w:val="00E37614"/>
    <w:rsid w:val="00E514C7"/>
    <w:rsid w:val="00E543CD"/>
    <w:rsid w:val="00EE241D"/>
    <w:rsid w:val="00EE4C64"/>
    <w:rsid w:val="00EE5948"/>
    <w:rsid w:val="00F10D77"/>
    <w:rsid w:val="00F27031"/>
    <w:rsid w:val="00F33895"/>
    <w:rsid w:val="00FB35E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6A"/>
    <w:pPr>
      <w:ind w:firstLineChars="200" w:firstLine="420"/>
    </w:pPr>
  </w:style>
  <w:style w:type="table" w:styleId="a4">
    <w:name w:val="Table Grid"/>
    <w:basedOn w:val="a1"/>
    <w:uiPriority w:val="59"/>
    <w:rsid w:val="007B3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F10D7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10D77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27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27BD8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227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227B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E72D-A858-4A4A-B99A-2C73910E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346</Words>
  <Characters>1974</Characters>
  <Application>Microsoft Office Word</Application>
  <DocSecurity>0</DocSecurity>
  <Lines>16</Lines>
  <Paragraphs>4</Paragraphs>
  <ScaleCrop>false</ScaleCrop>
  <Company>Sky123.Org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Windows7</cp:lastModifiedBy>
  <cp:revision>72</cp:revision>
  <dcterms:created xsi:type="dcterms:W3CDTF">2018-06-22T04:33:00Z</dcterms:created>
  <dcterms:modified xsi:type="dcterms:W3CDTF">2018-12-08T02:11:00Z</dcterms:modified>
</cp:coreProperties>
</file>