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sz w:val="24"/>
          <w:szCs w:val="24"/>
        </w:rPr>
      </w:pPr>
      <w:r>
        <w:rPr>
          <w:rFonts w:hint="eastAsia" w:ascii="微软雅黑" w:hAnsi="微软雅黑" w:eastAsia="微软雅黑" w:cs="微软雅黑"/>
          <w:b/>
          <w:sz w:val="24"/>
          <w:szCs w:val="24"/>
        </w:rPr>
        <w:t xml:space="preserve"> </w:t>
      </w:r>
    </w:p>
    <w:p>
      <w:pPr>
        <w:jc w:val="center"/>
        <w:rPr>
          <w:rFonts w:ascii="微软雅黑" w:hAnsi="微软雅黑" w:eastAsia="微软雅黑" w:cs="微软雅黑"/>
          <w:b/>
          <w:sz w:val="24"/>
          <w:szCs w:val="24"/>
        </w:rPr>
      </w:pPr>
    </w:p>
    <w:p>
      <w:pPr>
        <w:jc w:val="center"/>
        <w:rPr>
          <w:rFonts w:ascii="微软雅黑" w:hAnsi="微软雅黑" w:eastAsia="微软雅黑" w:cs="微软雅黑"/>
          <w:b/>
          <w:sz w:val="24"/>
          <w:szCs w:val="24"/>
        </w:rPr>
      </w:pPr>
    </w:p>
    <w:p>
      <w:pPr>
        <w:jc w:val="center"/>
        <w:rPr>
          <w:rFonts w:ascii="微软雅黑" w:hAnsi="微软雅黑" w:eastAsia="微软雅黑" w:cs="微软雅黑"/>
          <w:b/>
          <w:spacing w:val="40"/>
          <w:position w:val="6"/>
          <w:sz w:val="32"/>
          <w:szCs w:val="32"/>
        </w:rPr>
      </w:pPr>
      <w:r>
        <w:rPr>
          <w:rFonts w:hint="eastAsia" w:ascii="微软雅黑" w:hAnsi="微软雅黑" w:eastAsia="微软雅黑" w:cs="微软雅黑"/>
          <w:b/>
          <w:spacing w:val="40"/>
          <w:position w:val="6"/>
          <w:sz w:val="32"/>
          <w:szCs w:val="32"/>
        </w:rPr>
        <w:t>网站开发协议书</w:t>
      </w:r>
    </w:p>
    <w:p>
      <w:pPr>
        <w:jc w:val="center"/>
        <w:rPr>
          <w:rFonts w:ascii="微软雅黑" w:hAnsi="微软雅黑" w:eastAsia="微软雅黑" w:cs="微软雅黑"/>
          <w:b/>
          <w:sz w:val="24"/>
          <w:szCs w:val="24"/>
        </w:rPr>
      </w:pPr>
      <w:r>
        <w:rPr>
          <w:rFonts w:hint="eastAsia" w:ascii="微软雅黑" w:hAnsi="微软雅黑" w:eastAsia="微软雅黑" w:cs="微软雅黑"/>
          <w:bCs/>
          <w:sz w:val="24"/>
          <w:szCs w:val="24"/>
        </w:rPr>
        <w:t>合同编号：</w:t>
      </w:r>
      <w:r>
        <w:rPr>
          <w:rFonts w:ascii="微软雅黑" w:hAnsi="微软雅黑" w:eastAsia="微软雅黑" w:cs="微软雅黑"/>
          <w:b/>
          <w:sz w:val="24"/>
          <w:szCs w:val="24"/>
        </w:rPr>
        <w:t xml:space="preserve"> </w:t>
      </w:r>
    </w:p>
    <w:p>
      <w:pPr>
        <w:rPr>
          <w:rFonts w:ascii="微软雅黑" w:hAnsi="微软雅黑" w:eastAsia="微软雅黑" w:cs="微软雅黑"/>
          <w:sz w:val="24"/>
          <w:szCs w:val="24"/>
        </w:rPr>
      </w:pPr>
    </w:p>
    <w:p>
      <w:pPr>
        <w:rPr>
          <w:rFonts w:ascii="微软雅黑" w:hAnsi="微软雅黑" w:eastAsia="微软雅黑" w:cs="微软雅黑"/>
          <w:sz w:val="24"/>
          <w:szCs w:val="24"/>
        </w:rPr>
      </w:pPr>
    </w:p>
    <w:p>
      <w:pPr>
        <w:ind w:firstLine="1920"/>
        <w:rPr>
          <w:rFonts w:ascii="微软雅黑" w:hAnsi="微软雅黑" w:eastAsia="微软雅黑" w:cs="微软雅黑"/>
          <w:b/>
          <w:sz w:val="24"/>
          <w:szCs w:val="24"/>
          <w:u w:val="single"/>
        </w:rPr>
      </w:pPr>
      <w:r>
        <w:rPr>
          <w:rFonts w:hint="eastAsia" w:ascii="微软雅黑" w:hAnsi="微软雅黑" w:eastAsia="微软雅黑" w:cs="微软雅黑"/>
          <w:sz w:val="24"/>
          <w:szCs w:val="24"/>
        </w:rPr>
        <w:t>甲方：</w:t>
      </w:r>
      <w:r>
        <w:rPr>
          <w:rFonts w:hint="eastAsia" w:ascii="微软雅黑" w:hAnsi="微软雅黑" w:eastAsia="微软雅黑" w:cs="微软雅黑"/>
          <w:sz w:val="24"/>
          <w:szCs w:val="24"/>
          <w:u w:val="single"/>
          <w:lang w:val="en-US" w:eastAsia="zh-CN"/>
        </w:rPr>
        <w:t>衡阳小鲸鱼网络科技有限公司</w:t>
      </w:r>
      <w:r>
        <w:rPr>
          <w:rFonts w:hint="eastAsia" w:ascii="微软雅黑" w:hAnsi="微软雅黑" w:eastAsia="微软雅黑" w:cs="微软雅黑"/>
          <w:sz w:val="24"/>
          <w:szCs w:val="24"/>
          <w:u w:val="single"/>
        </w:rPr>
        <w:t xml:space="preserve">    </w:t>
      </w:r>
      <w:r>
        <w:rPr>
          <w:rFonts w:ascii="微软雅黑" w:hAnsi="微软雅黑" w:eastAsia="微软雅黑" w:cs="微软雅黑"/>
          <w:bCs/>
          <w:sz w:val="24"/>
          <w:u w:val="single"/>
        </w:rPr>
        <w:t xml:space="preserve">             </w:t>
      </w:r>
      <w:r>
        <w:rPr>
          <w:rFonts w:hint="eastAsia" w:ascii="微软雅黑" w:hAnsi="微软雅黑" w:eastAsia="微软雅黑" w:cs="微软雅黑"/>
          <w:bCs/>
          <w:sz w:val="24"/>
          <w:u w:val="single"/>
        </w:rPr>
        <w:t xml:space="preserve"> </w:t>
      </w:r>
      <w:r>
        <w:rPr>
          <w:rFonts w:ascii="微软雅黑" w:hAnsi="微软雅黑" w:eastAsia="微软雅黑" w:cs="微软雅黑"/>
          <w:bCs/>
          <w:sz w:val="24"/>
          <w:u w:val="single"/>
        </w:rPr>
        <w:t xml:space="preserve">       </w:t>
      </w:r>
      <w:r>
        <w:rPr>
          <w:rFonts w:hint="eastAsia" w:ascii="微软雅黑" w:hAnsi="微软雅黑" w:eastAsia="微软雅黑" w:cs="微软雅黑"/>
          <w:bCs/>
          <w:sz w:val="24"/>
          <w:u w:val="single"/>
        </w:rPr>
        <w:t xml:space="preserve"> </w:t>
      </w:r>
      <w:r>
        <w:rPr>
          <w:rFonts w:ascii="微软雅黑" w:hAnsi="微软雅黑" w:eastAsia="微软雅黑" w:cs="微软雅黑"/>
          <w:bCs/>
          <w:sz w:val="24"/>
          <w:u w:val="single"/>
        </w:rPr>
        <w:t xml:space="preserve">        </w:t>
      </w:r>
      <w:bookmarkStart w:id="0" w:name="_Hlk8331535"/>
      <w:r>
        <w:rPr>
          <w:rFonts w:hint="eastAsia" w:ascii="微软雅黑" w:hAnsi="微软雅黑" w:eastAsia="微软雅黑" w:cs="微软雅黑"/>
          <w:bCs/>
          <w:sz w:val="24"/>
          <w:u w:val="single"/>
        </w:rPr>
        <w:t xml:space="preserve">         </w:t>
      </w:r>
      <w:bookmarkEnd w:id="0"/>
      <w:r>
        <w:rPr>
          <w:rFonts w:hint="eastAsia" w:ascii="微软雅黑" w:hAnsi="微软雅黑" w:eastAsia="微软雅黑" w:cs="微软雅黑"/>
          <w:bCs/>
          <w:sz w:val="24"/>
          <w:u w:val="single"/>
        </w:rPr>
        <w:t xml:space="preserve">   </w:t>
      </w:r>
      <w:r>
        <w:rPr>
          <w:rFonts w:hint="eastAsia" w:ascii="微软雅黑" w:hAnsi="微软雅黑" w:eastAsia="微软雅黑" w:cs="微软雅黑"/>
          <w:bCs/>
          <w:color w:val="FFFFFF" w:themeColor="background1"/>
          <w:sz w:val="24"/>
          <w14:textFill>
            <w14:solidFill>
              <w14:schemeClr w14:val="bg1"/>
            </w14:solidFill>
          </w14:textFill>
        </w:rPr>
        <w:t>版</w:t>
      </w:r>
      <w:r>
        <w:rPr>
          <w:rFonts w:hint="eastAsia" w:ascii="微软雅黑" w:hAnsi="微软雅黑" w:eastAsia="微软雅黑" w:cs="微软雅黑"/>
          <w:b/>
          <w:color w:val="FFFFFF" w:themeColor="background1"/>
          <w:sz w:val="24"/>
          <w:szCs w:val="24"/>
          <w:u w:val="single"/>
          <w14:textFill>
            <w14:solidFill>
              <w14:schemeClr w14:val="bg1"/>
            </w14:solidFill>
          </w14:textFill>
        </w:rPr>
        <w:t xml:space="preserve">  </w:t>
      </w:r>
      <w:r>
        <w:rPr>
          <w:rFonts w:hint="eastAsia" w:ascii="微软雅黑" w:hAnsi="微软雅黑" w:eastAsia="微软雅黑" w:cs="微软雅黑"/>
          <w:b/>
          <w:sz w:val="24"/>
          <w:szCs w:val="24"/>
          <w:u w:val="single"/>
        </w:rPr>
        <w:t xml:space="preserve">  </w:t>
      </w:r>
    </w:p>
    <w:p>
      <w:pPr>
        <w:ind w:firstLine="1920"/>
        <w:rPr>
          <w:rFonts w:ascii="微软雅黑" w:hAnsi="微软雅黑" w:eastAsia="微软雅黑" w:cs="微软雅黑"/>
          <w:sz w:val="24"/>
          <w:szCs w:val="24"/>
        </w:rPr>
      </w:pPr>
      <w:r>
        <w:rPr>
          <w:rFonts w:hint="eastAsia" w:ascii="微软雅黑" w:hAnsi="微软雅黑" w:eastAsia="微软雅黑" w:cs="微软雅黑"/>
          <w:b/>
          <w:sz w:val="24"/>
          <w:szCs w:val="24"/>
          <w:u w:val="single"/>
        </w:rPr>
        <w:t xml:space="preserve">       </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 xml:space="preserve">  </w:t>
      </w:r>
    </w:p>
    <w:p>
      <w:pPr>
        <w:ind w:firstLine="1920"/>
        <w:rPr>
          <w:rFonts w:ascii="微软雅黑" w:hAnsi="微软雅黑" w:eastAsia="微软雅黑" w:cs="微软雅黑"/>
          <w:color w:val="000000" w:themeColor="text1"/>
          <w:sz w:val="24"/>
          <w:szCs w:val="24"/>
          <w:u w:val="words"/>
          <w14:textFill>
            <w14:solidFill>
              <w14:schemeClr w14:val="tx1"/>
            </w14:solidFill>
          </w14:textFill>
        </w:rPr>
      </w:pPr>
      <w:r>
        <w:rPr>
          <w:rFonts w:hint="eastAsia" w:ascii="微软雅黑" w:hAnsi="微软雅黑" w:eastAsia="微软雅黑" w:cs="微软雅黑"/>
          <w:sz w:val="24"/>
          <w:szCs w:val="24"/>
        </w:rPr>
        <w:t>乙</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方：</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无  锡  发  现  者  网  络  科  技  有  限  公  司</w:t>
      </w:r>
      <w:r>
        <w:rPr>
          <w:rFonts w:hint="eastAsia" w:ascii="微软雅黑" w:hAnsi="微软雅黑" w:eastAsia="微软雅黑" w:cs="微软雅黑"/>
          <w:sz w:val="24"/>
          <w:szCs w:val="24"/>
          <w:u w:val="single"/>
        </w:rPr>
        <w:t xml:space="preserve"> </w:t>
      </w:r>
      <w:r>
        <w:rPr>
          <w:rFonts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r>
        <w:rPr>
          <w:rFonts w:ascii="微软雅黑" w:hAnsi="微软雅黑" w:eastAsia="微软雅黑" w:cs="微软雅黑"/>
          <w:color w:val="000000" w:themeColor="text1"/>
          <w:sz w:val="24"/>
          <w:szCs w:val="24"/>
          <w:u w:val="words"/>
          <w14:textFill>
            <w14:solidFill>
              <w14:schemeClr w14:val="tx1"/>
            </w14:solidFill>
          </w14:textFill>
        </w:rPr>
        <w:t xml:space="preserve">    </w:t>
      </w:r>
      <w:r>
        <w:rPr>
          <w:rFonts w:hint="eastAsia" w:ascii="微软雅黑" w:hAnsi="微软雅黑" w:eastAsia="微软雅黑" w:cs="微软雅黑"/>
          <w:color w:val="000000" w:themeColor="text1"/>
          <w:sz w:val="24"/>
          <w:szCs w:val="24"/>
          <w:u w:val="words"/>
          <w14:textFill>
            <w14:solidFill>
              <w14:schemeClr w14:val="tx1"/>
            </w14:solidFill>
          </w14:textFill>
        </w:rPr>
        <w:t xml:space="preserve">  </w:t>
      </w:r>
    </w:p>
    <w:p>
      <w:pPr>
        <w:rPr>
          <w:rFonts w:ascii="微软雅黑" w:hAnsi="微软雅黑" w:eastAsia="微软雅黑" w:cs="微软雅黑"/>
          <w:sz w:val="24"/>
          <w:szCs w:val="24"/>
        </w:rPr>
        <w:sectPr>
          <w:headerReference r:id="rId3" w:type="default"/>
          <w:pgSz w:w="11906" w:h="16838"/>
          <w:pgMar w:top="1440" w:right="1800" w:bottom="1440" w:left="1800" w:header="851" w:footer="992" w:gutter="0"/>
          <w:pgNumType w:start="1"/>
          <w:cols w:space="425" w:num="1"/>
          <w:docGrid w:type="lines" w:linePitch="312" w:charSpace="0"/>
        </w:sectPr>
      </w:pPr>
    </w:p>
    <w:p>
      <w:pPr>
        <w:spacing w:line="240" w:lineRule="exact"/>
        <w:rPr>
          <w:rFonts w:ascii="微软雅黑" w:hAnsi="微软雅黑" w:eastAsia="微软雅黑" w:cs="微软雅黑"/>
          <w:sz w:val="24"/>
          <w:szCs w:val="24"/>
        </w:rPr>
      </w:pPr>
    </w:p>
    <w:p>
      <w:pPr>
        <w:spacing w:after="240" w:line="288" w:lineRule="auto"/>
        <w:jc w:val="center"/>
        <w:outlineLvl w:val="0"/>
        <w:rPr>
          <w:rFonts w:ascii="微软雅黑" w:hAnsi="微软雅黑" w:eastAsia="微软雅黑"/>
          <w:b/>
          <w:bCs/>
          <w:sz w:val="36"/>
          <w:szCs w:val="36"/>
        </w:rPr>
      </w:pPr>
      <w:r>
        <w:rPr>
          <w:rFonts w:hint="eastAsia" w:ascii="微软雅黑" w:hAnsi="微软雅黑" w:eastAsia="微软雅黑"/>
          <w:b/>
          <w:bCs/>
          <w:sz w:val="36"/>
          <w:szCs w:val="36"/>
          <w:lang w:val="en-US" w:eastAsia="zh-CN"/>
        </w:rPr>
        <w:t>网站</w:t>
      </w:r>
      <w:r>
        <w:rPr>
          <w:rFonts w:hint="eastAsia" w:ascii="微软雅黑" w:hAnsi="微软雅黑" w:eastAsia="微软雅黑"/>
          <w:b/>
          <w:bCs/>
          <w:sz w:val="36"/>
          <w:szCs w:val="36"/>
        </w:rPr>
        <w:t xml:space="preserve">合作协议内容 </w:t>
      </w:r>
    </w:p>
    <w:p>
      <w:pPr>
        <w:adjustRightInd w:val="0"/>
        <w:snapToGrid w:val="0"/>
        <w:spacing w:line="288" w:lineRule="auto"/>
        <w:jc w:val="left"/>
        <w:rPr>
          <w:rFonts w:ascii="微软雅黑" w:hAnsi="微软雅黑" w:eastAsia="微软雅黑" w:cs="微软雅黑"/>
          <w:bCs/>
          <w:sz w:val="24"/>
        </w:rPr>
      </w:pPr>
      <w:r>
        <w:rPr>
          <w:rFonts w:hint="eastAsia" w:ascii="微软雅黑" w:hAnsi="微软雅黑" w:eastAsia="微软雅黑" w:cs="微软雅黑"/>
          <w:b/>
          <w:sz w:val="24"/>
        </w:rPr>
        <w:t xml:space="preserve">甲方信息： </w:t>
      </w:r>
      <w:r>
        <w:rPr>
          <w:rFonts w:hint="eastAsia" w:ascii="微软雅黑" w:hAnsi="微软雅黑" w:eastAsia="微软雅黑" w:cs="微软雅黑"/>
          <w:bCs/>
          <w:sz w:val="24"/>
        </w:rPr>
        <w:t xml:space="preserve"> </w:t>
      </w:r>
    </w:p>
    <w:tbl>
      <w:tblPr>
        <w:tblStyle w:val="12"/>
        <w:tblW w:w="828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3120"/>
        <w:gridCol w:w="1290"/>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695" w:type="dxa"/>
          </w:tcPr>
          <w:p>
            <w:pPr>
              <w:adjustRightInd w:val="0"/>
              <w:snapToGrid w:val="0"/>
              <w:spacing w:line="288" w:lineRule="auto"/>
              <w:jc w:val="center"/>
              <w:rPr>
                <w:rFonts w:ascii="微软雅黑" w:hAnsi="微软雅黑" w:eastAsia="微软雅黑" w:cs="微软雅黑"/>
                <w:bCs/>
                <w:sz w:val="24"/>
              </w:rPr>
            </w:pPr>
            <w:r>
              <w:rPr>
                <w:rFonts w:hint="eastAsia" w:ascii="微软雅黑" w:hAnsi="微软雅黑" w:eastAsia="微软雅黑" w:cs="微软雅黑"/>
                <w:bCs/>
                <w:sz w:val="24"/>
              </w:rPr>
              <w:t>公司名称</w:t>
            </w:r>
          </w:p>
        </w:tc>
        <w:tc>
          <w:tcPr>
            <w:tcW w:w="6585" w:type="dxa"/>
            <w:gridSpan w:val="3"/>
          </w:tcPr>
          <w:p>
            <w:pPr>
              <w:adjustRightInd w:val="0"/>
              <w:snapToGrid w:val="0"/>
              <w:spacing w:line="288" w:lineRule="auto"/>
              <w:jc w:val="center"/>
              <w:rPr>
                <w:rFonts w:hint="default" w:ascii="微软雅黑" w:hAnsi="微软雅黑" w:eastAsia="微软雅黑" w:cs="微软雅黑"/>
                <w:bCs/>
                <w:sz w:val="24"/>
                <w:lang w:val="en-US" w:eastAsia="zh-CN"/>
              </w:rPr>
            </w:pPr>
            <w:r>
              <w:rPr>
                <w:rFonts w:hint="eastAsia" w:ascii="微软雅黑" w:hAnsi="微软雅黑" w:eastAsia="微软雅黑" w:cs="微软雅黑"/>
                <w:bCs/>
                <w:sz w:val="24"/>
                <w:lang w:val="en-US" w:eastAsia="zh-CN"/>
              </w:rPr>
              <w:t>衡阳小鲸鱼网络科技有限公司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695" w:type="dxa"/>
          </w:tcPr>
          <w:p>
            <w:pPr>
              <w:adjustRightInd w:val="0"/>
              <w:snapToGrid w:val="0"/>
              <w:spacing w:line="288" w:lineRule="auto"/>
              <w:jc w:val="center"/>
              <w:rPr>
                <w:rFonts w:ascii="微软雅黑" w:hAnsi="微软雅黑" w:eastAsia="微软雅黑" w:cs="微软雅黑"/>
                <w:bCs/>
                <w:sz w:val="24"/>
              </w:rPr>
            </w:pPr>
            <w:r>
              <w:rPr>
                <w:rFonts w:hint="eastAsia" w:ascii="微软雅黑" w:hAnsi="微软雅黑" w:eastAsia="微软雅黑" w:cs="微软雅黑"/>
                <w:bCs/>
                <w:sz w:val="24"/>
              </w:rPr>
              <w:t>公司办公地址</w:t>
            </w:r>
          </w:p>
        </w:tc>
        <w:tc>
          <w:tcPr>
            <w:tcW w:w="6585" w:type="dxa"/>
            <w:gridSpan w:val="3"/>
          </w:tcPr>
          <w:p>
            <w:pPr>
              <w:adjustRightInd w:val="0"/>
              <w:snapToGrid w:val="0"/>
              <w:spacing w:line="288" w:lineRule="auto"/>
              <w:jc w:val="center"/>
              <w:rPr>
                <w:rFonts w:hint="default" w:ascii="微软雅黑" w:hAnsi="微软雅黑" w:eastAsia="微软雅黑" w:cs="微软雅黑"/>
                <w:bCs/>
                <w:sz w:val="24"/>
                <w:lang w:val="en-US" w:eastAsia="zh-CN"/>
              </w:rPr>
            </w:pPr>
            <w:r>
              <w:rPr>
                <w:rFonts w:hint="eastAsia" w:ascii="微软雅黑" w:hAnsi="微软雅黑" w:eastAsia="微软雅黑" w:cs="微软雅黑"/>
                <w:bCs/>
                <w:sz w:val="24"/>
                <w:lang w:val="en-US" w:eastAsia="zh-CN"/>
              </w:rPr>
              <w:t>湖南省蒸湘区丽天名园18005室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695" w:type="dxa"/>
          </w:tcPr>
          <w:p>
            <w:pPr>
              <w:adjustRightInd w:val="0"/>
              <w:snapToGrid w:val="0"/>
              <w:spacing w:line="288" w:lineRule="auto"/>
              <w:jc w:val="center"/>
              <w:rPr>
                <w:rFonts w:ascii="微软雅黑" w:hAnsi="微软雅黑" w:eastAsia="微软雅黑" w:cs="微软雅黑"/>
                <w:bCs/>
                <w:sz w:val="24"/>
              </w:rPr>
            </w:pPr>
            <w:r>
              <w:rPr>
                <w:rFonts w:hint="eastAsia" w:ascii="微软雅黑" w:hAnsi="微软雅黑" w:eastAsia="微软雅黑" w:cs="微软雅黑"/>
                <w:bCs/>
                <w:sz w:val="24"/>
              </w:rPr>
              <w:t>联系人</w:t>
            </w:r>
          </w:p>
        </w:tc>
        <w:tc>
          <w:tcPr>
            <w:tcW w:w="3120" w:type="dxa"/>
          </w:tcPr>
          <w:p>
            <w:pPr>
              <w:adjustRightInd w:val="0"/>
              <w:snapToGrid w:val="0"/>
              <w:spacing w:line="288" w:lineRule="auto"/>
              <w:jc w:val="center"/>
              <w:rPr>
                <w:rFonts w:hint="eastAsia" w:ascii="微软雅黑" w:hAnsi="微软雅黑" w:eastAsia="微软雅黑" w:cs="微软雅黑"/>
                <w:bCs/>
                <w:sz w:val="24"/>
                <w:lang w:val="en-US" w:eastAsia="zh-CN"/>
              </w:rPr>
            </w:pPr>
            <w:r>
              <w:rPr>
                <w:rFonts w:hint="eastAsia" w:ascii="微软雅黑" w:hAnsi="微软雅黑" w:eastAsia="微软雅黑" w:cs="微软雅黑"/>
                <w:bCs/>
                <w:sz w:val="24"/>
                <w:lang w:val="en-US" w:eastAsia="zh-CN"/>
              </w:rPr>
              <w:t>刘羿志</w:t>
            </w:r>
          </w:p>
        </w:tc>
        <w:tc>
          <w:tcPr>
            <w:tcW w:w="1290" w:type="dxa"/>
          </w:tcPr>
          <w:p>
            <w:pPr>
              <w:adjustRightInd w:val="0"/>
              <w:snapToGrid w:val="0"/>
              <w:spacing w:line="288" w:lineRule="auto"/>
              <w:jc w:val="center"/>
              <w:rPr>
                <w:rFonts w:ascii="微软雅黑" w:hAnsi="微软雅黑" w:eastAsia="微软雅黑" w:cs="微软雅黑"/>
                <w:bCs/>
                <w:sz w:val="24"/>
              </w:rPr>
            </w:pPr>
            <w:r>
              <w:rPr>
                <w:rFonts w:hint="eastAsia" w:ascii="微软雅黑" w:hAnsi="微软雅黑" w:eastAsia="微软雅黑" w:cs="微软雅黑"/>
                <w:bCs/>
                <w:sz w:val="24"/>
              </w:rPr>
              <w:t>联系方式</w:t>
            </w:r>
          </w:p>
        </w:tc>
        <w:tc>
          <w:tcPr>
            <w:tcW w:w="2175" w:type="dxa"/>
          </w:tcPr>
          <w:p>
            <w:pPr>
              <w:adjustRightInd w:val="0"/>
              <w:snapToGrid w:val="0"/>
              <w:spacing w:line="288" w:lineRule="auto"/>
              <w:jc w:val="left"/>
              <w:rPr>
                <w:rFonts w:hint="default" w:ascii="微软雅黑" w:hAnsi="微软雅黑" w:eastAsia="微软雅黑" w:cs="微软雅黑"/>
                <w:bCs/>
                <w:sz w:val="24"/>
                <w:lang w:val="en-US" w:eastAsia="zh-CN"/>
              </w:rPr>
            </w:pPr>
            <w:r>
              <w:rPr>
                <w:rFonts w:hint="eastAsia" w:ascii="微软雅黑" w:hAnsi="微软雅黑" w:eastAsia="微软雅黑" w:cs="微软雅黑"/>
                <w:bCs/>
                <w:sz w:val="24"/>
                <w:lang w:val="en-US" w:eastAsia="zh-CN"/>
              </w:rPr>
              <w:t>15002000080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695" w:type="dxa"/>
          </w:tcPr>
          <w:p>
            <w:pPr>
              <w:adjustRightInd w:val="0"/>
              <w:snapToGrid w:val="0"/>
              <w:spacing w:line="288" w:lineRule="auto"/>
              <w:jc w:val="center"/>
              <w:rPr>
                <w:rFonts w:ascii="微软雅黑" w:hAnsi="微软雅黑" w:eastAsia="微软雅黑" w:cs="微软雅黑"/>
                <w:bCs/>
                <w:sz w:val="24"/>
              </w:rPr>
            </w:pPr>
            <w:r>
              <w:rPr>
                <w:rFonts w:hint="eastAsia" w:ascii="微软雅黑" w:hAnsi="微软雅黑" w:eastAsia="微软雅黑" w:cs="微软雅黑"/>
                <w:bCs/>
                <w:sz w:val="24"/>
              </w:rPr>
              <w:t>邮 箱</w:t>
            </w:r>
          </w:p>
        </w:tc>
        <w:tc>
          <w:tcPr>
            <w:tcW w:w="3120" w:type="dxa"/>
          </w:tcPr>
          <w:p>
            <w:pPr>
              <w:adjustRightInd w:val="0"/>
              <w:snapToGrid w:val="0"/>
              <w:spacing w:line="288" w:lineRule="auto"/>
              <w:jc w:val="center"/>
              <w:rPr>
                <w:rFonts w:ascii="微软雅黑" w:hAnsi="微软雅黑" w:eastAsia="微软雅黑" w:cs="微软雅黑"/>
                <w:bCs/>
                <w:sz w:val="24"/>
              </w:rPr>
            </w:pPr>
          </w:p>
        </w:tc>
        <w:tc>
          <w:tcPr>
            <w:tcW w:w="1290" w:type="dxa"/>
          </w:tcPr>
          <w:p>
            <w:pPr>
              <w:adjustRightInd w:val="0"/>
              <w:snapToGrid w:val="0"/>
              <w:spacing w:line="288" w:lineRule="auto"/>
              <w:jc w:val="center"/>
              <w:rPr>
                <w:rFonts w:ascii="微软雅黑" w:hAnsi="微软雅黑" w:eastAsia="微软雅黑" w:cs="微软雅黑"/>
                <w:bCs/>
                <w:sz w:val="24"/>
              </w:rPr>
            </w:pPr>
            <w:r>
              <w:rPr>
                <w:rFonts w:hint="eastAsia" w:ascii="微软雅黑" w:hAnsi="微软雅黑" w:eastAsia="微软雅黑" w:cs="微软雅黑"/>
                <w:bCs/>
                <w:sz w:val="24"/>
              </w:rPr>
              <w:t>传 真</w:t>
            </w:r>
          </w:p>
        </w:tc>
        <w:tc>
          <w:tcPr>
            <w:tcW w:w="2175" w:type="dxa"/>
          </w:tcPr>
          <w:p>
            <w:pPr>
              <w:adjustRightInd w:val="0"/>
              <w:snapToGrid w:val="0"/>
              <w:spacing w:line="288" w:lineRule="auto"/>
              <w:jc w:val="left"/>
              <w:rPr>
                <w:rFonts w:ascii="微软雅黑" w:hAnsi="微软雅黑" w:eastAsia="微软雅黑" w:cs="微软雅黑"/>
                <w:bCs/>
                <w:sz w:val="24"/>
              </w:rPr>
            </w:pPr>
          </w:p>
        </w:tc>
      </w:tr>
    </w:tbl>
    <w:p>
      <w:pPr>
        <w:adjustRightInd w:val="0"/>
        <w:snapToGrid w:val="0"/>
        <w:spacing w:line="288" w:lineRule="auto"/>
        <w:jc w:val="left"/>
        <w:rPr>
          <w:rFonts w:ascii="微软雅黑" w:hAnsi="微软雅黑" w:eastAsia="微软雅黑" w:cs="微软雅黑"/>
          <w:bCs/>
          <w:sz w:val="24"/>
        </w:rPr>
      </w:pPr>
      <w:r>
        <w:rPr>
          <w:rFonts w:hint="eastAsia" w:ascii="微软雅黑" w:hAnsi="微软雅黑" w:eastAsia="微软雅黑" w:cs="微软雅黑"/>
          <w:bCs/>
          <w:sz w:val="24"/>
        </w:rPr>
        <w:t xml:space="preserve">                </w:t>
      </w:r>
    </w:p>
    <w:p>
      <w:pPr>
        <w:adjustRightInd w:val="0"/>
        <w:snapToGrid w:val="0"/>
        <w:spacing w:line="288" w:lineRule="auto"/>
        <w:jc w:val="left"/>
        <w:rPr>
          <w:rFonts w:ascii="微软雅黑" w:hAnsi="微软雅黑" w:eastAsia="微软雅黑" w:cs="微软雅黑"/>
          <w:bCs/>
          <w:sz w:val="24"/>
        </w:rPr>
      </w:pPr>
      <w:r>
        <w:rPr>
          <w:rFonts w:hint="eastAsia" w:ascii="微软雅黑" w:hAnsi="微软雅黑" w:eastAsia="微软雅黑" w:cs="微软雅黑"/>
          <w:b/>
          <w:sz w:val="24"/>
        </w:rPr>
        <w:t xml:space="preserve">乙方信息： </w:t>
      </w:r>
      <w:r>
        <w:rPr>
          <w:rFonts w:hint="eastAsia" w:ascii="微软雅黑" w:hAnsi="微软雅黑" w:eastAsia="微软雅黑" w:cs="微软雅黑"/>
          <w:bCs/>
          <w:sz w:val="24"/>
        </w:rPr>
        <w:t xml:space="preserve">       </w:t>
      </w:r>
    </w:p>
    <w:tbl>
      <w:tblPr>
        <w:tblStyle w:val="12"/>
        <w:tblW w:w="8280"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3120"/>
        <w:gridCol w:w="1290"/>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695" w:type="dxa"/>
          </w:tcPr>
          <w:p>
            <w:pPr>
              <w:adjustRightInd w:val="0"/>
              <w:snapToGrid w:val="0"/>
              <w:spacing w:line="288" w:lineRule="auto"/>
              <w:jc w:val="center"/>
              <w:rPr>
                <w:rFonts w:ascii="微软雅黑" w:hAnsi="微软雅黑" w:eastAsia="微软雅黑" w:cs="微软雅黑"/>
                <w:bCs/>
                <w:sz w:val="24"/>
              </w:rPr>
            </w:pPr>
            <w:r>
              <w:rPr>
                <w:rFonts w:hint="eastAsia" w:ascii="微软雅黑" w:hAnsi="微软雅黑" w:eastAsia="微软雅黑" w:cs="微软雅黑"/>
                <w:bCs/>
                <w:sz w:val="24"/>
              </w:rPr>
              <w:t>公司名</w:t>
            </w:r>
          </w:p>
        </w:tc>
        <w:tc>
          <w:tcPr>
            <w:tcW w:w="6585" w:type="dxa"/>
            <w:gridSpan w:val="3"/>
          </w:tcPr>
          <w:p>
            <w:pPr>
              <w:adjustRightInd w:val="0"/>
              <w:snapToGrid w:val="0"/>
              <w:spacing w:line="288" w:lineRule="auto"/>
              <w:ind w:firstLine="240" w:firstLineChars="100"/>
              <w:jc w:val="center"/>
              <w:rPr>
                <w:rFonts w:hint="default" w:ascii="微软雅黑" w:hAnsi="微软雅黑" w:eastAsia="微软雅黑" w:cs="微软雅黑"/>
                <w:bCs/>
                <w:sz w:val="24"/>
                <w:lang w:val="en-US" w:eastAsia="zh-CN"/>
              </w:rPr>
            </w:pPr>
            <w:r>
              <w:rPr>
                <w:rFonts w:hint="eastAsia" w:ascii="微软雅黑" w:hAnsi="微软雅黑" w:eastAsia="微软雅黑" w:cs="微软雅黑"/>
                <w:bCs/>
                <w:sz w:val="24"/>
                <w:lang w:val="en-US" w:eastAsia="zh-CN"/>
              </w:rPr>
              <w:t>无锡发现者网络科技有限公司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695" w:type="dxa"/>
          </w:tcPr>
          <w:p>
            <w:pPr>
              <w:adjustRightInd w:val="0"/>
              <w:snapToGrid w:val="0"/>
              <w:spacing w:line="288" w:lineRule="auto"/>
              <w:jc w:val="center"/>
              <w:rPr>
                <w:rFonts w:ascii="微软雅黑" w:hAnsi="微软雅黑" w:eastAsia="微软雅黑" w:cs="微软雅黑"/>
                <w:bCs/>
                <w:sz w:val="24"/>
              </w:rPr>
            </w:pPr>
            <w:r>
              <w:rPr>
                <w:rFonts w:hint="eastAsia" w:ascii="微软雅黑" w:hAnsi="微软雅黑" w:eastAsia="微软雅黑" w:cs="微软雅黑"/>
                <w:bCs/>
                <w:sz w:val="24"/>
              </w:rPr>
              <w:t>公司办公地址</w:t>
            </w:r>
          </w:p>
        </w:tc>
        <w:tc>
          <w:tcPr>
            <w:tcW w:w="6585" w:type="dxa"/>
            <w:gridSpan w:val="3"/>
          </w:tcPr>
          <w:p>
            <w:pPr>
              <w:adjustRightInd w:val="0"/>
              <w:snapToGrid w:val="0"/>
              <w:spacing w:line="288" w:lineRule="auto"/>
              <w:ind w:firstLine="240" w:firstLineChars="100"/>
              <w:jc w:val="center"/>
              <w:rPr>
                <w:rFonts w:hint="default" w:ascii="微软雅黑" w:hAnsi="微软雅黑" w:eastAsia="微软雅黑" w:cs="微软雅黑"/>
                <w:bCs/>
                <w:sz w:val="24"/>
                <w:lang w:val="en-US" w:eastAsia="zh-CN"/>
              </w:rPr>
            </w:pPr>
            <w:r>
              <w:rPr>
                <w:rFonts w:hint="eastAsia" w:ascii="微软雅黑" w:hAnsi="微软雅黑" w:eastAsia="微软雅黑" w:cs="微软雅黑"/>
                <w:bCs/>
                <w:sz w:val="24"/>
                <w:lang w:val="en-US" w:eastAsia="zh-CN"/>
              </w:rPr>
              <w:t>无锡市梁溪区永定巷华通大厦1207室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695" w:type="dxa"/>
          </w:tcPr>
          <w:p>
            <w:pPr>
              <w:adjustRightInd w:val="0"/>
              <w:snapToGrid w:val="0"/>
              <w:spacing w:line="288" w:lineRule="auto"/>
              <w:jc w:val="center"/>
              <w:rPr>
                <w:rFonts w:ascii="微软雅黑" w:hAnsi="微软雅黑" w:eastAsia="微软雅黑" w:cs="微软雅黑"/>
                <w:bCs/>
                <w:sz w:val="24"/>
              </w:rPr>
            </w:pPr>
            <w:r>
              <w:rPr>
                <w:rFonts w:hint="eastAsia" w:ascii="微软雅黑" w:hAnsi="微软雅黑" w:eastAsia="微软雅黑" w:cs="微软雅黑"/>
                <w:bCs/>
                <w:sz w:val="24"/>
              </w:rPr>
              <w:t>联系人</w:t>
            </w:r>
          </w:p>
        </w:tc>
        <w:tc>
          <w:tcPr>
            <w:tcW w:w="3120" w:type="dxa"/>
          </w:tcPr>
          <w:p>
            <w:pPr>
              <w:adjustRightInd w:val="0"/>
              <w:snapToGrid w:val="0"/>
              <w:spacing w:line="288" w:lineRule="auto"/>
              <w:ind w:firstLine="240" w:firstLineChars="100"/>
              <w:jc w:val="center"/>
              <w:rPr>
                <w:rFonts w:hint="default" w:ascii="微软雅黑" w:hAnsi="微软雅黑" w:eastAsia="微软雅黑" w:cs="微软雅黑"/>
                <w:bCs/>
                <w:sz w:val="24"/>
                <w:lang w:val="en-US" w:eastAsia="zh-CN"/>
              </w:rPr>
            </w:pPr>
            <w:r>
              <w:rPr>
                <w:rFonts w:hint="eastAsia" w:ascii="微软雅黑" w:hAnsi="微软雅黑" w:eastAsia="微软雅黑" w:cs="微软雅黑"/>
                <w:bCs/>
                <w:sz w:val="24"/>
                <w:lang w:val="en-US" w:eastAsia="zh-CN"/>
              </w:rPr>
              <w:t>陈鹏鹏（销售主管）</w:t>
            </w:r>
          </w:p>
        </w:tc>
        <w:tc>
          <w:tcPr>
            <w:tcW w:w="1290" w:type="dxa"/>
          </w:tcPr>
          <w:p>
            <w:pPr>
              <w:adjustRightInd w:val="0"/>
              <w:snapToGrid w:val="0"/>
              <w:spacing w:line="288" w:lineRule="auto"/>
              <w:jc w:val="center"/>
              <w:rPr>
                <w:rFonts w:ascii="微软雅黑" w:hAnsi="微软雅黑" w:eastAsia="微软雅黑" w:cs="微软雅黑"/>
                <w:bCs/>
                <w:sz w:val="24"/>
              </w:rPr>
            </w:pPr>
            <w:r>
              <w:rPr>
                <w:rFonts w:hint="eastAsia" w:ascii="微软雅黑" w:hAnsi="微软雅黑" w:eastAsia="微软雅黑" w:cs="微软雅黑"/>
                <w:bCs/>
                <w:sz w:val="24"/>
              </w:rPr>
              <w:t>联系方式</w:t>
            </w:r>
          </w:p>
        </w:tc>
        <w:tc>
          <w:tcPr>
            <w:tcW w:w="2175" w:type="dxa"/>
          </w:tcPr>
          <w:p>
            <w:pPr>
              <w:adjustRightInd w:val="0"/>
              <w:snapToGrid w:val="0"/>
              <w:spacing w:line="288" w:lineRule="auto"/>
              <w:jc w:val="left"/>
              <w:rPr>
                <w:rFonts w:hint="default" w:ascii="微软雅黑" w:hAnsi="微软雅黑" w:eastAsia="微软雅黑" w:cs="微软雅黑"/>
                <w:bCs/>
                <w:sz w:val="24"/>
                <w:lang w:val="en-US" w:eastAsia="zh-CN"/>
              </w:rPr>
            </w:pPr>
            <w:r>
              <w:rPr>
                <w:rFonts w:hint="eastAsia" w:ascii="微软雅黑" w:hAnsi="微软雅黑" w:eastAsia="微软雅黑" w:cs="微软雅黑"/>
                <w:bCs/>
                <w:sz w:val="24"/>
                <w:lang w:val="en-US" w:eastAsia="zh-CN"/>
              </w:rPr>
              <w:t>17696558389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695" w:type="dxa"/>
          </w:tcPr>
          <w:p>
            <w:pPr>
              <w:adjustRightInd w:val="0"/>
              <w:snapToGrid w:val="0"/>
              <w:spacing w:line="288" w:lineRule="auto"/>
              <w:jc w:val="center"/>
              <w:rPr>
                <w:rFonts w:ascii="微软雅黑" w:hAnsi="微软雅黑" w:eastAsia="微软雅黑" w:cs="微软雅黑"/>
                <w:bCs/>
                <w:sz w:val="24"/>
              </w:rPr>
            </w:pPr>
            <w:r>
              <w:rPr>
                <w:rFonts w:hint="eastAsia" w:ascii="微软雅黑" w:hAnsi="微软雅黑" w:eastAsia="微软雅黑" w:cs="微软雅黑"/>
                <w:bCs/>
                <w:sz w:val="24"/>
              </w:rPr>
              <w:t>邮 箱</w:t>
            </w:r>
          </w:p>
        </w:tc>
        <w:tc>
          <w:tcPr>
            <w:tcW w:w="3120" w:type="dxa"/>
          </w:tcPr>
          <w:p>
            <w:pPr>
              <w:adjustRightInd w:val="0"/>
              <w:snapToGrid w:val="0"/>
              <w:spacing w:line="288" w:lineRule="auto"/>
              <w:rPr>
                <w:rFonts w:ascii="微软雅黑" w:hAnsi="微软雅黑" w:eastAsia="微软雅黑" w:cs="微软雅黑"/>
                <w:bCs/>
                <w:sz w:val="24"/>
              </w:rPr>
            </w:pPr>
          </w:p>
        </w:tc>
        <w:tc>
          <w:tcPr>
            <w:tcW w:w="1290" w:type="dxa"/>
          </w:tcPr>
          <w:p>
            <w:pPr>
              <w:adjustRightInd w:val="0"/>
              <w:snapToGrid w:val="0"/>
              <w:spacing w:line="288" w:lineRule="auto"/>
              <w:jc w:val="center"/>
              <w:rPr>
                <w:rFonts w:ascii="微软雅黑" w:hAnsi="微软雅黑" w:eastAsia="微软雅黑" w:cs="微软雅黑"/>
                <w:bCs/>
                <w:sz w:val="24"/>
              </w:rPr>
            </w:pPr>
            <w:r>
              <w:rPr>
                <w:rFonts w:hint="eastAsia" w:ascii="微软雅黑" w:hAnsi="微软雅黑" w:eastAsia="微软雅黑" w:cs="微软雅黑"/>
                <w:bCs/>
                <w:sz w:val="24"/>
              </w:rPr>
              <w:t>传 真</w:t>
            </w:r>
          </w:p>
        </w:tc>
        <w:tc>
          <w:tcPr>
            <w:tcW w:w="2175" w:type="dxa"/>
          </w:tcPr>
          <w:p>
            <w:pPr>
              <w:adjustRightInd w:val="0"/>
              <w:snapToGrid w:val="0"/>
              <w:spacing w:line="288" w:lineRule="auto"/>
              <w:jc w:val="left"/>
              <w:rPr>
                <w:rFonts w:ascii="微软雅黑" w:hAnsi="微软雅黑" w:eastAsia="微软雅黑" w:cs="微软雅黑"/>
                <w:bCs/>
                <w:sz w:val="24"/>
              </w:rPr>
            </w:pPr>
          </w:p>
        </w:tc>
      </w:tr>
    </w:tbl>
    <w:p>
      <w:pPr>
        <w:spacing w:line="240" w:lineRule="exact"/>
        <w:rPr>
          <w:rFonts w:ascii="微软雅黑" w:hAnsi="微软雅黑" w:eastAsia="微软雅黑" w:cs="微软雅黑"/>
          <w:sz w:val="24"/>
          <w:szCs w:val="24"/>
        </w:rPr>
      </w:pPr>
    </w:p>
    <w:p>
      <w:pPr>
        <w:adjustRightInd w:val="0"/>
        <w:snapToGrid w:val="0"/>
        <w:spacing w:line="312" w:lineRule="auto"/>
        <w:ind w:firstLine="480" w:firstLineChars="200"/>
        <w:jc w:val="left"/>
        <w:rPr>
          <w:rFonts w:ascii="微软雅黑" w:hAnsi="微软雅黑" w:eastAsia="微软雅黑" w:cs="微软雅黑"/>
          <w:bCs/>
          <w:sz w:val="24"/>
        </w:rPr>
      </w:pPr>
      <w:r>
        <w:rPr>
          <w:rFonts w:hint="eastAsia" w:ascii="微软雅黑" w:hAnsi="微软雅黑" w:eastAsia="微软雅黑" w:cs="微软雅黑"/>
          <w:bCs/>
          <w:sz w:val="24"/>
        </w:rPr>
        <w:t>甲乙双方本着平等自愿、互惠互利的原则，在遵守国家有关政策和法规的前提下, 经友好协商，就网站开发合作事宜达成以下条款，由双方共同恪守。</w:t>
      </w:r>
    </w:p>
    <w:p>
      <w:pPr>
        <w:numPr>
          <w:ilvl w:val="0"/>
          <w:numId w:val="1"/>
        </w:numPr>
        <w:adjustRightInd w:val="0"/>
        <w:snapToGrid w:val="0"/>
        <w:spacing w:line="336" w:lineRule="auto"/>
        <w:jc w:val="left"/>
        <w:rPr>
          <w:rFonts w:ascii="微软雅黑" w:hAnsi="微软雅黑" w:eastAsia="微软雅黑" w:cs="微软雅黑"/>
          <w:b/>
          <w:bCs/>
          <w:sz w:val="24"/>
        </w:rPr>
      </w:pPr>
      <w:r>
        <w:rPr>
          <w:rFonts w:hint="eastAsia" w:ascii="微软雅黑" w:hAnsi="微软雅黑" w:eastAsia="微软雅黑" w:cs="微软雅黑"/>
          <w:b/>
          <w:bCs/>
          <w:sz w:val="24"/>
        </w:rPr>
        <w:t>目的和工作内容</w:t>
      </w:r>
    </w:p>
    <w:p>
      <w:pPr>
        <w:adjustRightInd w:val="0"/>
        <w:snapToGrid w:val="0"/>
        <w:spacing w:line="312" w:lineRule="auto"/>
        <w:ind w:firstLine="480" w:firstLineChars="200"/>
        <w:jc w:val="left"/>
        <w:rPr>
          <w:rFonts w:hint="default" w:ascii="微软雅黑" w:hAnsi="微软雅黑" w:eastAsia="微软雅黑" w:cs="微软雅黑"/>
          <w:bCs/>
          <w:color w:val="FF0000"/>
          <w:sz w:val="24"/>
          <w:lang w:val="en-US" w:eastAsia="zh-CN"/>
        </w:rPr>
      </w:pPr>
      <w:r>
        <w:rPr>
          <w:rFonts w:hint="eastAsia" w:ascii="微软雅黑" w:hAnsi="微软雅黑" w:eastAsia="微软雅黑" w:cs="微软雅黑"/>
          <w:bCs/>
          <w:sz w:val="24"/>
        </w:rPr>
        <w:t>根据甲方提供的</w:t>
      </w:r>
      <w:r>
        <w:rPr>
          <w:rFonts w:hint="eastAsia" w:ascii="微软雅黑" w:hAnsi="微软雅黑" w:eastAsia="微软雅黑" w:cs="微软雅黑"/>
          <w:bCs/>
          <w:sz w:val="24"/>
          <w:lang w:val="en-US" w:eastAsia="zh-CN"/>
        </w:rPr>
        <w:t>需求说明书</w:t>
      </w:r>
      <w:r>
        <w:rPr>
          <w:rFonts w:hint="eastAsia" w:ascii="微软雅黑" w:hAnsi="微软雅黑" w:eastAsia="微软雅黑" w:cs="微软雅黑"/>
          <w:bCs/>
          <w:sz w:val="24"/>
        </w:rPr>
        <w:t>做一个</w:t>
      </w:r>
      <w:r>
        <w:rPr>
          <w:rFonts w:hint="eastAsia" w:ascii="微软雅黑" w:hAnsi="微软雅黑" w:eastAsia="微软雅黑" w:cs="微软雅黑"/>
          <w:bCs/>
          <w:sz w:val="24"/>
          <w:lang w:val="en-US" w:eastAsia="zh-CN"/>
        </w:rPr>
        <w:t>微信刷投票网站</w:t>
      </w:r>
      <w:r>
        <w:rPr>
          <w:rFonts w:hint="eastAsia" w:ascii="微软雅黑" w:hAnsi="微软雅黑" w:eastAsia="微软雅黑" w:cs="微软雅黑"/>
          <w:bCs/>
          <w:sz w:val="24"/>
          <w:lang w:eastAsia="zh-CN"/>
        </w:rPr>
        <w:t>，</w:t>
      </w:r>
      <w:r>
        <w:rPr>
          <w:rFonts w:hint="eastAsia" w:ascii="微软雅黑" w:hAnsi="微软雅黑" w:eastAsia="微软雅黑" w:cs="微软雅黑"/>
          <w:bCs/>
          <w:color w:val="FF0000"/>
          <w:sz w:val="24"/>
          <w:lang w:val="en-US" w:eastAsia="zh-CN"/>
        </w:rPr>
        <w:t>功能必须一样，健全系统，用于商用。（2019年6月18号前完成基本框架，能供给客户使用，2019年6月22日前完成上线可商用）</w:t>
      </w:r>
    </w:p>
    <w:p>
      <w:pPr>
        <w:adjustRightInd w:val="0"/>
        <w:snapToGrid w:val="0"/>
        <w:spacing w:line="312" w:lineRule="auto"/>
        <w:ind w:firstLine="480" w:firstLineChars="200"/>
        <w:jc w:val="left"/>
        <w:rPr>
          <w:rFonts w:ascii="微软雅黑" w:hAnsi="微软雅黑" w:eastAsia="微软雅黑" w:cs="微软雅黑"/>
          <w:bCs/>
          <w:sz w:val="24"/>
        </w:rPr>
      </w:pPr>
    </w:p>
    <w:p>
      <w:pPr>
        <w:numPr>
          <w:ilvl w:val="0"/>
          <w:numId w:val="1"/>
        </w:numPr>
        <w:adjustRightInd w:val="0"/>
        <w:snapToGrid w:val="0"/>
        <w:spacing w:line="336" w:lineRule="auto"/>
        <w:jc w:val="left"/>
        <w:rPr>
          <w:rFonts w:ascii="微软雅黑" w:hAnsi="微软雅黑" w:eastAsia="微软雅黑" w:cs="微软雅黑"/>
          <w:b/>
          <w:bCs/>
          <w:sz w:val="24"/>
        </w:rPr>
      </w:pPr>
      <w:r>
        <w:rPr>
          <w:rFonts w:hint="eastAsia" w:ascii="微软雅黑" w:hAnsi="微软雅黑" w:eastAsia="微软雅黑" w:cs="微软雅黑"/>
          <w:b/>
          <w:bCs/>
          <w:sz w:val="24"/>
        </w:rPr>
        <w:t>双方的权利义务</w:t>
      </w:r>
    </w:p>
    <w:p>
      <w:pPr>
        <w:adjustRightInd w:val="0"/>
        <w:snapToGrid w:val="0"/>
        <w:spacing w:line="312" w:lineRule="auto"/>
        <w:ind w:firstLine="480" w:firstLineChars="200"/>
        <w:jc w:val="left"/>
        <w:rPr>
          <w:rFonts w:ascii="微软雅黑" w:hAnsi="微软雅黑" w:eastAsia="微软雅黑" w:cs="微软雅黑"/>
          <w:b/>
          <w:sz w:val="24"/>
        </w:rPr>
      </w:pPr>
      <w:r>
        <w:rPr>
          <w:rFonts w:hint="eastAsia" w:ascii="微软雅黑" w:hAnsi="微软雅黑" w:eastAsia="微软雅黑" w:cs="微软雅黑"/>
          <w:b/>
          <w:sz w:val="24"/>
        </w:rPr>
        <w:t>2.1 甲方的权利和义务</w:t>
      </w:r>
    </w:p>
    <w:p>
      <w:pPr>
        <w:adjustRightInd w:val="0"/>
        <w:snapToGrid w:val="0"/>
        <w:spacing w:line="312" w:lineRule="auto"/>
        <w:ind w:firstLine="480" w:firstLineChars="200"/>
        <w:jc w:val="left"/>
        <w:rPr>
          <w:rFonts w:ascii="微软雅黑" w:hAnsi="微软雅黑" w:eastAsia="微软雅黑" w:cs="微软雅黑"/>
          <w:bCs/>
          <w:sz w:val="24"/>
        </w:rPr>
      </w:pPr>
      <w:r>
        <w:rPr>
          <w:rFonts w:hint="eastAsia" w:ascii="微软雅黑" w:hAnsi="微软雅黑" w:eastAsia="微软雅黑" w:cs="微软雅黑"/>
          <w:bCs/>
          <w:sz w:val="24"/>
        </w:rPr>
        <w:t>2.1.1 甲方有权获得乙方所提交的产品交付成果、服务。</w:t>
      </w:r>
    </w:p>
    <w:p>
      <w:pPr>
        <w:adjustRightInd w:val="0"/>
        <w:snapToGrid w:val="0"/>
        <w:spacing w:line="312" w:lineRule="auto"/>
        <w:ind w:firstLine="480" w:firstLineChars="200"/>
        <w:jc w:val="left"/>
        <w:rPr>
          <w:rFonts w:ascii="微软雅黑" w:hAnsi="微软雅黑" w:eastAsia="微软雅黑" w:cs="微软雅黑"/>
          <w:bCs/>
          <w:sz w:val="24"/>
        </w:rPr>
      </w:pPr>
      <w:r>
        <w:rPr>
          <w:rFonts w:hint="eastAsia" w:ascii="微软雅黑" w:hAnsi="微软雅黑" w:eastAsia="微软雅黑" w:cs="微软雅黑"/>
          <w:bCs/>
          <w:sz w:val="24"/>
        </w:rPr>
        <w:t>2.1.2 甲方有权及时了解和监督系统开发的进展情况。</w:t>
      </w:r>
    </w:p>
    <w:p>
      <w:pPr>
        <w:adjustRightInd w:val="0"/>
        <w:snapToGrid w:val="0"/>
        <w:spacing w:line="312" w:lineRule="auto"/>
        <w:ind w:firstLine="480" w:firstLineChars="200"/>
        <w:jc w:val="left"/>
        <w:rPr>
          <w:rFonts w:ascii="微软雅黑" w:hAnsi="微软雅黑" w:eastAsia="微软雅黑" w:cs="微软雅黑"/>
          <w:bCs/>
          <w:sz w:val="24"/>
        </w:rPr>
      </w:pPr>
      <w:r>
        <w:rPr>
          <w:rFonts w:hint="eastAsia" w:ascii="微软雅黑" w:hAnsi="微软雅黑" w:eastAsia="微软雅黑" w:cs="微软雅黑"/>
          <w:bCs/>
          <w:sz w:val="24"/>
        </w:rPr>
        <w:t>2.1.3 甲方应向乙方提供完成网站开发所必需的资料和工作条件（如服务器）。</w:t>
      </w:r>
    </w:p>
    <w:p>
      <w:pPr>
        <w:adjustRightInd w:val="0"/>
        <w:snapToGrid w:val="0"/>
        <w:spacing w:line="312" w:lineRule="auto"/>
        <w:ind w:firstLine="480" w:firstLineChars="200"/>
        <w:jc w:val="left"/>
        <w:rPr>
          <w:rFonts w:hint="default" w:ascii="微软雅黑" w:hAnsi="微软雅黑" w:eastAsia="微软雅黑" w:cs="微软雅黑"/>
          <w:bCs/>
          <w:color w:val="FF0000"/>
          <w:sz w:val="24"/>
          <w:lang w:val="en-US" w:eastAsia="zh-CN"/>
        </w:rPr>
      </w:pPr>
      <w:r>
        <w:rPr>
          <w:rFonts w:hint="eastAsia" w:ascii="微软雅黑" w:hAnsi="微软雅黑" w:eastAsia="微软雅黑" w:cs="微软雅黑"/>
          <w:bCs/>
          <w:sz w:val="24"/>
        </w:rPr>
        <w:t>2.1.4 甲方应当按照合同约定向乙方支付合同款</w:t>
      </w:r>
      <w:r>
        <w:rPr>
          <w:rFonts w:hint="eastAsia" w:ascii="微软雅黑" w:hAnsi="微软雅黑" w:eastAsia="微软雅黑" w:cs="微软雅黑"/>
          <w:bCs/>
          <w:sz w:val="24"/>
          <w:lang w:val="en-US" w:eastAsia="zh-CN"/>
        </w:rPr>
        <w:t>至</w:t>
      </w:r>
      <w:r>
        <w:rPr>
          <w:rFonts w:hint="eastAsia" w:ascii="微软雅黑" w:hAnsi="微软雅黑" w:eastAsia="微软雅黑" w:cs="微软雅黑"/>
          <w:bCs/>
          <w:color w:val="FF0000"/>
          <w:sz w:val="24"/>
          <w:lang w:val="en-US" w:eastAsia="zh-CN"/>
        </w:rPr>
        <w:t>第三方合作平台（一品威客网）</w:t>
      </w:r>
      <w:r>
        <w:rPr>
          <w:rFonts w:hint="eastAsia" w:ascii="微软雅黑" w:hAnsi="微软雅黑" w:eastAsia="微软雅黑" w:cs="微软雅黑"/>
          <w:bCs/>
          <w:sz w:val="24"/>
        </w:rPr>
        <w:t>，支付费用后乙方开始制作。</w:t>
      </w:r>
      <w:r>
        <w:rPr>
          <w:rFonts w:hint="eastAsia" w:ascii="微软雅黑" w:hAnsi="微软雅黑" w:eastAsia="微软雅黑" w:cs="微软雅黑"/>
          <w:bCs/>
          <w:color w:val="FF0000"/>
          <w:sz w:val="24"/>
          <w:lang w:val="en-US" w:eastAsia="zh-CN"/>
        </w:rPr>
        <w:t>在完全交付完整的源代码和最高权限后，甲方负责接收验收，负责提供验收报告并确认支付费用。</w:t>
      </w:r>
    </w:p>
    <w:p>
      <w:pPr>
        <w:adjustRightInd w:val="0"/>
        <w:snapToGrid w:val="0"/>
        <w:spacing w:line="312" w:lineRule="auto"/>
        <w:ind w:firstLine="480" w:firstLineChars="200"/>
        <w:jc w:val="left"/>
        <w:rPr>
          <w:rFonts w:ascii="微软雅黑" w:hAnsi="微软雅黑" w:eastAsia="微软雅黑" w:cs="微软雅黑"/>
          <w:b/>
          <w:sz w:val="24"/>
        </w:rPr>
      </w:pPr>
      <w:r>
        <w:rPr>
          <w:rFonts w:hint="eastAsia" w:ascii="微软雅黑" w:hAnsi="微软雅黑" w:eastAsia="微软雅黑" w:cs="微软雅黑"/>
          <w:bCs/>
          <w:sz w:val="24"/>
        </w:rPr>
        <w:t>2.1.5 甲方必须确保委托乙方开发的系统在法律允许范围内，确保资料的真实有效性，如出现违法行为与乙方无关。</w:t>
      </w:r>
    </w:p>
    <w:p>
      <w:pPr>
        <w:adjustRightInd w:val="0"/>
        <w:snapToGrid w:val="0"/>
        <w:spacing w:line="312" w:lineRule="auto"/>
        <w:ind w:firstLine="480" w:firstLineChars="200"/>
        <w:jc w:val="left"/>
        <w:rPr>
          <w:rFonts w:ascii="微软雅黑" w:hAnsi="微软雅黑" w:eastAsia="微软雅黑" w:cs="微软雅黑"/>
          <w:b/>
          <w:sz w:val="24"/>
        </w:rPr>
      </w:pPr>
      <w:r>
        <w:rPr>
          <w:rFonts w:hint="eastAsia" w:ascii="微软雅黑" w:hAnsi="微软雅黑" w:eastAsia="微软雅黑" w:cs="微软雅黑"/>
          <w:b/>
          <w:sz w:val="24"/>
        </w:rPr>
        <w:t>2.2 乙方的权利和义务</w:t>
      </w:r>
    </w:p>
    <w:p>
      <w:pPr>
        <w:adjustRightInd w:val="0"/>
        <w:snapToGrid w:val="0"/>
        <w:spacing w:line="312" w:lineRule="auto"/>
        <w:ind w:firstLine="480" w:firstLineChars="200"/>
        <w:jc w:val="left"/>
        <w:rPr>
          <w:rFonts w:ascii="微软雅黑" w:hAnsi="微软雅黑" w:eastAsia="微软雅黑" w:cs="微软雅黑"/>
          <w:bCs/>
          <w:sz w:val="24"/>
        </w:rPr>
      </w:pPr>
      <w:r>
        <w:rPr>
          <w:rFonts w:hint="eastAsia" w:ascii="微软雅黑" w:hAnsi="微软雅黑" w:eastAsia="微软雅黑" w:cs="微软雅黑"/>
          <w:bCs/>
          <w:sz w:val="24"/>
        </w:rPr>
        <w:t>2.2.1 乙方有权按照本合同约定收取合同价款。</w:t>
      </w:r>
    </w:p>
    <w:p>
      <w:pPr>
        <w:adjustRightInd w:val="0"/>
        <w:snapToGrid w:val="0"/>
        <w:spacing w:line="312" w:lineRule="auto"/>
        <w:ind w:firstLine="480" w:firstLineChars="200"/>
        <w:jc w:val="left"/>
        <w:rPr>
          <w:rFonts w:ascii="微软雅黑" w:hAnsi="微软雅黑" w:eastAsia="微软雅黑" w:cs="微软雅黑"/>
          <w:bCs/>
          <w:sz w:val="24"/>
        </w:rPr>
      </w:pPr>
      <w:r>
        <w:rPr>
          <w:rFonts w:hint="eastAsia" w:ascii="微软雅黑" w:hAnsi="微软雅黑" w:eastAsia="微软雅黑" w:cs="微软雅黑"/>
          <w:bCs/>
          <w:sz w:val="24"/>
        </w:rPr>
        <w:t>2.2.2 乙方有权要求甲方提供网站开发所必需的</w:t>
      </w:r>
      <w:r>
        <w:rPr>
          <w:rFonts w:hint="eastAsia" w:ascii="微软雅黑" w:hAnsi="微软雅黑" w:eastAsia="微软雅黑" w:cs="微软雅黑"/>
          <w:bCs/>
          <w:sz w:val="24"/>
          <w:lang w:val="en-US" w:eastAsia="zh-CN"/>
        </w:rPr>
        <w:t>需求说明书（附件2），并及时沟通</w:t>
      </w:r>
      <w:r>
        <w:rPr>
          <w:rFonts w:hint="eastAsia" w:ascii="微软雅黑" w:hAnsi="微软雅黑" w:eastAsia="微软雅黑" w:cs="微软雅黑"/>
          <w:bCs/>
          <w:sz w:val="24"/>
        </w:rPr>
        <w:t>。</w:t>
      </w:r>
    </w:p>
    <w:p>
      <w:pPr>
        <w:adjustRightInd w:val="0"/>
        <w:snapToGrid w:val="0"/>
        <w:spacing w:line="312" w:lineRule="auto"/>
        <w:ind w:firstLine="480" w:firstLineChars="200"/>
        <w:jc w:val="left"/>
        <w:rPr>
          <w:rFonts w:ascii="微软雅黑" w:hAnsi="微软雅黑" w:eastAsia="微软雅黑" w:cs="微软雅黑"/>
          <w:bCs/>
          <w:sz w:val="24"/>
        </w:rPr>
      </w:pPr>
      <w:r>
        <w:rPr>
          <w:rFonts w:hint="eastAsia" w:ascii="微软雅黑" w:hAnsi="微软雅黑" w:eastAsia="微软雅黑" w:cs="微软雅黑"/>
          <w:bCs/>
          <w:sz w:val="24"/>
        </w:rPr>
        <w:t>2.2.3 乙方需保证甲方网站上线之后的稳定性和出现问题之后的第一时间解决维护，如果出现网站</w:t>
      </w:r>
      <w:r>
        <w:rPr>
          <w:rFonts w:hint="eastAsia" w:ascii="微软雅黑" w:hAnsi="微软雅黑" w:eastAsia="微软雅黑" w:cs="微软雅黑"/>
          <w:bCs/>
          <w:sz w:val="24"/>
          <w:lang w:val="en-US" w:eastAsia="zh-CN"/>
        </w:rPr>
        <w:t>出现</w:t>
      </w:r>
      <w:r>
        <w:rPr>
          <w:rFonts w:hint="eastAsia" w:ascii="微软雅黑" w:hAnsi="微软雅黑" w:eastAsia="微软雅黑" w:cs="微软雅黑"/>
          <w:bCs/>
          <w:color w:val="FF0000"/>
          <w:sz w:val="24"/>
          <w:lang w:val="en-US" w:eastAsia="zh-CN"/>
        </w:rPr>
        <w:t>BUG或者刷票程序不能顺利完成</w:t>
      </w:r>
      <w:r>
        <w:rPr>
          <w:rFonts w:hint="eastAsia" w:ascii="微软雅黑" w:hAnsi="微软雅黑" w:eastAsia="微软雅黑" w:cs="微软雅黑"/>
          <w:bCs/>
          <w:sz w:val="24"/>
        </w:rPr>
        <w:t>的情况，乙方需要第一时间解决，如出现乙方拒不解决的情况下，甲方有权利向乙方要求退还全部款项</w:t>
      </w:r>
      <w:r>
        <w:rPr>
          <w:rFonts w:hint="eastAsia" w:ascii="微软雅黑" w:hAnsi="微软雅黑" w:eastAsia="微软雅黑" w:cs="微软雅黑"/>
          <w:bCs/>
          <w:sz w:val="24"/>
          <w:lang w:val="en-US" w:eastAsia="zh-CN"/>
        </w:rPr>
        <w:t>并赔偿项目总额的</w:t>
      </w:r>
      <w:r>
        <w:rPr>
          <w:rFonts w:hint="eastAsia" w:ascii="微软雅黑" w:hAnsi="微软雅黑" w:eastAsia="微软雅黑" w:cs="微软雅黑"/>
          <w:bCs/>
          <w:color w:val="FF0000"/>
          <w:sz w:val="24"/>
          <w:lang w:val="en-US" w:eastAsia="zh-CN"/>
        </w:rPr>
        <w:t>50%的违约金</w:t>
      </w:r>
      <w:r>
        <w:rPr>
          <w:rFonts w:hint="eastAsia" w:ascii="微软雅黑" w:hAnsi="微软雅黑" w:eastAsia="微软雅黑" w:cs="微软雅黑"/>
          <w:bCs/>
          <w:sz w:val="24"/>
        </w:rPr>
        <w:t>。</w:t>
      </w:r>
    </w:p>
    <w:p>
      <w:pPr>
        <w:adjustRightInd w:val="0"/>
        <w:snapToGrid w:val="0"/>
        <w:spacing w:line="312" w:lineRule="auto"/>
        <w:ind w:firstLine="480" w:firstLineChars="200"/>
        <w:jc w:val="left"/>
        <w:rPr>
          <w:rFonts w:hint="default" w:ascii="微软雅黑" w:hAnsi="微软雅黑" w:eastAsia="微软雅黑" w:cs="微软雅黑"/>
          <w:bCs/>
          <w:sz w:val="24"/>
          <w:lang w:val="en-US" w:eastAsia="zh-CN"/>
        </w:rPr>
      </w:pPr>
      <w:r>
        <w:rPr>
          <w:rFonts w:hint="eastAsia" w:ascii="微软雅黑" w:hAnsi="微软雅黑" w:eastAsia="微软雅黑" w:cs="微软雅黑"/>
          <w:bCs/>
          <w:sz w:val="24"/>
        </w:rPr>
        <w:t>2.2.4如遇甲方要求迁移源程序代码</w:t>
      </w:r>
      <w:r>
        <w:rPr>
          <w:rFonts w:hint="eastAsia" w:ascii="微软雅黑" w:hAnsi="微软雅黑" w:eastAsia="微软雅黑" w:cs="微软雅黑"/>
          <w:bCs/>
          <w:color w:val="FF0000"/>
          <w:sz w:val="24"/>
          <w:lang w:val="en-US" w:eastAsia="zh-CN"/>
        </w:rPr>
        <w:t>增</w:t>
      </w:r>
      <w:r>
        <w:rPr>
          <w:rFonts w:hint="eastAsia" w:ascii="微软雅黑" w:hAnsi="微软雅黑" w:eastAsia="微软雅黑" w:cs="微软雅黑"/>
          <w:bCs/>
          <w:sz w:val="24"/>
        </w:rPr>
        <w:t>至甲方自己服务器上,乙方有义务</w:t>
      </w:r>
      <w:r>
        <w:rPr>
          <w:rFonts w:hint="eastAsia" w:ascii="微软雅黑" w:hAnsi="微软雅黑" w:eastAsia="微软雅黑" w:cs="微软雅黑"/>
          <w:bCs/>
          <w:sz w:val="24"/>
          <w:lang w:val="en-US" w:eastAsia="zh-CN"/>
        </w:rPr>
        <w:t>提供维护期内</w:t>
      </w:r>
      <w:r>
        <w:rPr>
          <w:rFonts w:hint="eastAsia" w:ascii="微软雅黑" w:hAnsi="微软雅黑" w:eastAsia="微软雅黑" w:cs="微软雅黑"/>
          <w:bCs/>
          <w:sz w:val="24"/>
        </w:rPr>
        <w:t>免费迁移服务（源程序代码迁移、服务器环境部署、安装上线后测试、后台权限转移等）并由甲方进行签收后，完成正式交接工作，乙方在服务期间免费迁移次数为一</w:t>
      </w:r>
      <w:r>
        <w:rPr>
          <w:rFonts w:hint="eastAsia" w:ascii="微软雅黑" w:hAnsi="微软雅黑" w:eastAsia="微软雅黑" w:cs="微软雅黑"/>
          <w:bCs/>
          <w:sz w:val="24"/>
          <w:lang w:val="en-US" w:eastAsia="zh-CN"/>
        </w:rPr>
        <w:t>月</w:t>
      </w:r>
      <w:r>
        <w:rPr>
          <w:rFonts w:hint="eastAsia" w:ascii="微软雅黑" w:hAnsi="微软雅黑" w:eastAsia="微软雅黑" w:cs="微软雅黑"/>
          <w:bCs/>
          <w:sz w:val="24"/>
        </w:rPr>
        <w:t>一次。</w:t>
      </w:r>
    </w:p>
    <w:p>
      <w:pPr>
        <w:adjustRightInd w:val="0"/>
        <w:snapToGrid w:val="0"/>
        <w:spacing w:line="312" w:lineRule="auto"/>
        <w:ind w:firstLine="480" w:firstLineChars="200"/>
        <w:jc w:val="left"/>
        <w:rPr>
          <w:rFonts w:ascii="微软雅黑" w:hAnsi="微软雅黑" w:eastAsia="微软雅黑" w:cs="微软雅黑"/>
          <w:bCs/>
          <w:sz w:val="24"/>
        </w:rPr>
      </w:pPr>
      <w:r>
        <w:rPr>
          <w:rFonts w:hint="eastAsia" w:ascii="微软雅黑" w:hAnsi="微软雅黑" w:eastAsia="微软雅黑" w:cs="微软雅黑"/>
          <w:bCs/>
          <w:sz w:val="24"/>
        </w:rPr>
        <w:t>2.2.5项目开发过程中，乙方不得以任何形式收取中间二次费用</w:t>
      </w:r>
      <w:r>
        <w:rPr>
          <w:rFonts w:hint="eastAsia" w:ascii="微软雅黑" w:hAnsi="微软雅黑" w:eastAsia="微软雅黑" w:cs="微软雅黑"/>
          <w:bCs/>
          <w:color w:val="FF0000"/>
          <w:sz w:val="24"/>
        </w:rPr>
        <w:t>（</w:t>
      </w:r>
      <w:r>
        <w:rPr>
          <w:rFonts w:hint="eastAsia" w:ascii="微软雅黑" w:hAnsi="微软雅黑" w:eastAsia="微软雅黑" w:cs="微软雅黑"/>
          <w:bCs/>
          <w:color w:val="FF0000"/>
          <w:sz w:val="24"/>
          <w:lang w:val="en-US" w:eastAsia="zh-CN"/>
        </w:rPr>
        <w:t>包括但不限于</w:t>
      </w:r>
      <w:r>
        <w:rPr>
          <w:rFonts w:hint="eastAsia" w:ascii="微软雅黑" w:hAnsi="微软雅黑" w:eastAsia="微软雅黑" w:cs="微软雅黑"/>
          <w:bCs/>
          <w:color w:val="FF0000"/>
          <w:sz w:val="24"/>
        </w:rPr>
        <w:t>项目开发需求</w:t>
      </w:r>
      <w:r>
        <w:rPr>
          <w:rFonts w:hint="eastAsia" w:ascii="微软雅黑" w:hAnsi="微软雅黑" w:eastAsia="微软雅黑" w:cs="微软雅黑"/>
          <w:bCs/>
          <w:color w:val="FF0000"/>
          <w:sz w:val="24"/>
          <w:lang w:val="en-US" w:eastAsia="zh-CN"/>
        </w:rPr>
        <w:t>小范围</w:t>
      </w:r>
      <w:r>
        <w:rPr>
          <w:rFonts w:hint="eastAsia" w:ascii="微软雅黑" w:hAnsi="微软雅黑" w:eastAsia="微软雅黑" w:cs="微软雅黑"/>
          <w:bCs/>
          <w:color w:val="FF0000"/>
          <w:sz w:val="24"/>
        </w:rPr>
        <w:t>更改或添加除外）。</w:t>
      </w:r>
    </w:p>
    <w:p>
      <w:pPr>
        <w:numPr>
          <w:ilvl w:val="0"/>
          <w:numId w:val="1"/>
        </w:numPr>
        <w:adjustRightInd w:val="0"/>
        <w:snapToGrid w:val="0"/>
        <w:spacing w:line="336" w:lineRule="auto"/>
        <w:jc w:val="left"/>
        <w:rPr>
          <w:rFonts w:ascii="微软雅黑" w:hAnsi="微软雅黑" w:eastAsia="微软雅黑" w:cs="微软雅黑"/>
          <w:b/>
          <w:bCs/>
          <w:sz w:val="24"/>
        </w:rPr>
      </w:pPr>
      <w:r>
        <w:rPr>
          <w:rFonts w:hint="eastAsia" w:ascii="微软雅黑" w:hAnsi="微软雅黑" w:eastAsia="微软雅黑" w:cs="微软雅黑"/>
          <w:b/>
          <w:bCs/>
          <w:sz w:val="24"/>
        </w:rPr>
        <w:t>费用及支付方式</w:t>
      </w:r>
    </w:p>
    <w:p>
      <w:pPr>
        <w:adjustRightInd w:val="0"/>
        <w:snapToGrid w:val="0"/>
        <w:spacing w:line="312" w:lineRule="auto"/>
        <w:ind w:firstLine="480" w:firstLineChars="200"/>
        <w:jc w:val="left"/>
        <w:rPr>
          <w:rFonts w:hint="default" w:ascii="微软雅黑" w:hAnsi="微软雅黑" w:eastAsia="微软雅黑" w:cs="微软雅黑"/>
          <w:bCs/>
          <w:sz w:val="24"/>
          <w:lang w:val="en-US" w:eastAsia="zh-CN"/>
        </w:rPr>
      </w:pPr>
      <w:r>
        <w:rPr>
          <w:rFonts w:ascii="微软雅黑" w:hAnsi="微软雅黑" w:eastAsia="微软雅黑" w:cs="微软雅黑"/>
          <w:bCs/>
          <w:sz w:val="24"/>
        </w:rPr>
        <w:t>3.1甲方应在</w:t>
      </w:r>
      <w:r>
        <w:rPr>
          <w:rFonts w:hint="eastAsia" w:ascii="微软雅黑" w:hAnsi="微软雅黑" w:eastAsia="微软雅黑" w:cs="微软雅黑"/>
          <w:bCs/>
          <w:sz w:val="24"/>
        </w:rPr>
        <w:t>2</w:t>
      </w:r>
      <w:r>
        <w:rPr>
          <w:rFonts w:ascii="微软雅黑" w:hAnsi="微软雅黑" w:eastAsia="微软雅黑" w:cs="微软雅黑"/>
          <w:bCs/>
          <w:sz w:val="24"/>
        </w:rPr>
        <w:t>019</w:t>
      </w:r>
      <w:r>
        <w:rPr>
          <w:rFonts w:hint="eastAsia" w:ascii="微软雅黑" w:hAnsi="微软雅黑" w:eastAsia="微软雅黑" w:cs="微软雅黑"/>
          <w:bCs/>
          <w:sz w:val="24"/>
        </w:rPr>
        <w:t>年</w:t>
      </w:r>
      <w:r>
        <w:rPr>
          <w:rFonts w:ascii="微软雅黑" w:hAnsi="微软雅黑" w:eastAsia="微软雅黑" w:cs="微软雅黑"/>
          <w:bCs/>
          <w:sz w:val="24"/>
        </w:rPr>
        <w:t>6</w:t>
      </w:r>
      <w:r>
        <w:rPr>
          <w:rFonts w:hint="eastAsia" w:ascii="微软雅黑" w:hAnsi="微软雅黑" w:eastAsia="微软雅黑" w:cs="微软雅黑"/>
          <w:bCs/>
          <w:sz w:val="24"/>
          <w:lang w:val="en-US" w:eastAsia="zh-CN"/>
        </w:rPr>
        <w:t>月6</w:t>
      </w:r>
      <w:r>
        <w:rPr>
          <w:rFonts w:hint="eastAsia" w:ascii="微软雅黑" w:hAnsi="微软雅黑" w:eastAsia="微软雅黑" w:cs="微软雅黑"/>
          <w:bCs/>
          <w:sz w:val="24"/>
        </w:rPr>
        <w:t>日</w:t>
      </w:r>
      <w:r>
        <w:rPr>
          <w:rFonts w:ascii="微软雅黑" w:hAnsi="微软雅黑" w:eastAsia="微软雅黑" w:cs="微软雅黑"/>
          <w:bCs/>
          <w:sz w:val="24"/>
        </w:rPr>
        <w:t>向乙方</w:t>
      </w:r>
      <w:r>
        <w:rPr>
          <w:rFonts w:hint="eastAsia" w:ascii="微软雅黑" w:hAnsi="微软雅黑" w:eastAsia="微软雅黑" w:cs="微软雅黑"/>
          <w:bCs/>
          <w:sz w:val="24"/>
          <w:u w:val="single"/>
          <w:lang w:val="en-US" w:eastAsia="zh-CN"/>
        </w:rPr>
        <w:t>通过第三方平台一品威客</w:t>
      </w:r>
      <w:r>
        <w:rPr>
          <w:rFonts w:ascii="微软雅黑" w:hAnsi="微软雅黑" w:eastAsia="微软雅黑" w:cs="微软雅黑"/>
          <w:bCs/>
          <w:sz w:val="24"/>
        </w:rPr>
        <w:t>支付</w:t>
      </w:r>
      <w:r>
        <w:rPr>
          <w:rFonts w:hint="eastAsia" w:ascii="微软雅黑" w:hAnsi="微软雅黑" w:eastAsia="微软雅黑" w:cs="微软雅黑"/>
          <w:bCs/>
          <w:sz w:val="24"/>
          <w:lang w:val="en-US" w:eastAsia="zh-CN"/>
        </w:rPr>
        <w:t>网站</w:t>
      </w:r>
      <w:r>
        <w:rPr>
          <w:rFonts w:ascii="微软雅黑" w:hAnsi="微软雅黑" w:eastAsia="微软雅黑" w:cs="微软雅黑"/>
          <w:bCs/>
          <w:sz w:val="24"/>
        </w:rPr>
        <w:t>开发服务</w:t>
      </w:r>
      <w:r>
        <w:rPr>
          <w:rFonts w:hint="eastAsia" w:ascii="微软雅黑" w:hAnsi="微软雅黑" w:eastAsia="微软雅黑" w:cs="微软雅黑"/>
          <w:bCs/>
          <w:sz w:val="24"/>
          <w:lang w:val="en-US" w:eastAsia="zh-CN"/>
        </w:rPr>
        <w:t>首</w:t>
      </w:r>
      <w:r>
        <w:rPr>
          <w:rFonts w:ascii="微软雅黑" w:hAnsi="微软雅黑" w:eastAsia="微软雅黑" w:cs="微软雅黑"/>
          <w:bCs/>
          <w:sz w:val="24"/>
        </w:rPr>
        <w:t>款项，不含税价人民币</w:t>
      </w:r>
      <w:r>
        <w:rPr>
          <w:rFonts w:hint="eastAsia" w:ascii="微软雅黑" w:hAnsi="微软雅黑" w:eastAsia="微软雅黑" w:cs="微软雅黑"/>
          <w:bCs/>
          <w:sz w:val="24"/>
          <w:u w:val="single"/>
        </w:rPr>
        <w:t xml:space="preserve"> </w:t>
      </w:r>
      <w:r>
        <w:rPr>
          <w:rFonts w:ascii="微软雅黑" w:hAnsi="微软雅黑" w:eastAsia="微软雅黑" w:cs="微软雅黑"/>
          <w:bCs/>
          <w:sz w:val="24"/>
          <w:u w:val="single"/>
        </w:rPr>
        <w:t xml:space="preserve">  </w:t>
      </w:r>
      <w:r>
        <w:rPr>
          <w:rFonts w:hint="eastAsia" w:ascii="微软雅黑" w:hAnsi="微软雅黑" w:eastAsia="微软雅黑" w:cs="微软雅黑"/>
          <w:bCs/>
          <w:sz w:val="24"/>
          <w:u w:val="single"/>
          <w:lang w:val="en-US" w:eastAsia="zh-CN"/>
        </w:rPr>
        <w:t>壹</w:t>
      </w:r>
      <w:r>
        <w:rPr>
          <w:rFonts w:hint="eastAsia" w:ascii="微软雅黑" w:hAnsi="微软雅黑" w:eastAsia="微软雅黑" w:cs="微软雅黑"/>
          <w:bCs/>
          <w:sz w:val="24"/>
          <w:u w:val="single"/>
        </w:rPr>
        <w:t>万元整</w:t>
      </w:r>
      <w:r>
        <w:rPr>
          <w:rFonts w:ascii="微软雅黑" w:hAnsi="微软雅黑" w:eastAsia="微软雅黑" w:cs="微软雅黑"/>
          <w:bCs/>
          <w:sz w:val="24"/>
          <w:u w:val="single"/>
        </w:rPr>
        <w:t xml:space="preserve">            （</w:t>
      </w:r>
      <w:r>
        <w:rPr>
          <w:rFonts w:hint="eastAsia" w:ascii="微软雅黑" w:hAnsi="微软雅黑" w:eastAsia="微软雅黑" w:cs="微软雅黑"/>
          <w:bCs/>
          <w:sz w:val="24"/>
          <w:u w:val="single"/>
        </w:rPr>
        <w:t xml:space="preserve"> </w:t>
      </w:r>
      <w:r>
        <w:rPr>
          <w:rFonts w:ascii="微软雅黑" w:hAnsi="微软雅黑" w:eastAsia="微软雅黑" w:cs="微软雅黑"/>
          <w:bCs/>
          <w:sz w:val="24"/>
          <w:u w:val="single"/>
        </w:rPr>
        <w:t xml:space="preserve">   </w:t>
      </w:r>
      <w:r>
        <w:rPr>
          <w:rFonts w:hint="eastAsia" w:ascii="微软雅黑" w:hAnsi="微软雅黑" w:eastAsia="微软雅黑" w:cs="微软雅黑"/>
          <w:bCs/>
          <w:sz w:val="24"/>
          <w:u w:val="single"/>
        </w:rPr>
        <w:t>￥</w:t>
      </w:r>
      <w:r>
        <w:rPr>
          <w:rFonts w:hint="eastAsia" w:ascii="微软雅黑" w:hAnsi="微软雅黑" w:eastAsia="微软雅黑" w:cs="微软雅黑"/>
          <w:bCs/>
          <w:sz w:val="24"/>
          <w:u w:val="single"/>
          <w:lang w:val="en-US" w:eastAsia="zh-CN"/>
        </w:rPr>
        <w:t>10</w:t>
      </w:r>
      <w:r>
        <w:rPr>
          <w:rFonts w:hint="eastAsia" w:ascii="微软雅黑" w:hAnsi="微软雅黑" w:eastAsia="微软雅黑" w:cs="微软雅黑"/>
          <w:bCs/>
          <w:sz w:val="24"/>
          <w:u w:val="single"/>
        </w:rPr>
        <w:t>000</w:t>
      </w:r>
      <w:r>
        <w:rPr>
          <w:rFonts w:ascii="微软雅黑" w:hAnsi="微软雅黑" w:eastAsia="微软雅黑" w:cs="微软雅黑"/>
          <w:bCs/>
          <w:sz w:val="24"/>
          <w:u w:val="single"/>
        </w:rPr>
        <w:t xml:space="preserve">            ）</w:t>
      </w:r>
      <w:r>
        <w:rPr>
          <w:rFonts w:hint="eastAsia" w:ascii="微软雅黑" w:hAnsi="微软雅黑" w:eastAsia="微软雅黑" w:cs="微软雅黑"/>
          <w:bCs/>
          <w:sz w:val="24"/>
          <w:u w:val="single"/>
          <w:lang w:val="en-US" w:eastAsia="zh-CN"/>
        </w:rPr>
        <w:t xml:space="preserve">                      </w:t>
      </w:r>
      <w:r>
        <w:rPr>
          <w:rFonts w:hint="eastAsia" w:ascii="微软雅黑" w:hAnsi="微软雅黑" w:eastAsia="微软雅黑" w:cs="微软雅黑"/>
          <w:bCs/>
          <w:sz w:val="24"/>
          <w:u w:val="none"/>
          <w:lang w:val="en-US" w:eastAsia="zh-CN"/>
        </w:rPr>
        <w:t>，</w:t>
      </w:r>
      <w:r>
        <w:rPr>
          <w:rFonts w:hint="eastAsia" w:ascii="微软雅黑" w:hAnsi="微软雅黑" w:eastAsia="微软雅黑" w:cs="微软雅黑"/>
          <w:bCs/>
          <w:sz w:val="24"/>
          <w:u w:val="single"/>
          <w:lang w:val="en-US" w:eastAsia="zh-CN"/>
        </w:rPr>
        <w:t>在测试验收没有问题的情况下通过第三方平台一品威客支付壹万元整（</w:t>
      </w:r>
      <w:r>
        <w:rPr>
          <w:rFonts w:hint="eastAsia" w:ascii="微软雅黑" w:hAnsi="微软雅黑" w:eastAsia="微软雅黑" w:cs="微软雅黑"/>
          <w:bCs/>
          <w:sz w:val="24"/>
          <w:u w:val="single"/>
        </w:rPr>
        <w:t>￥</w:t>
      </w:r>
      <w:r>
        <w:rPr>
          <w:rFonts w:hint="eastAsia" w:ascii="微软雅黑" w:hAnsi="微软雅黑" w:eastAsia="微软雅黑" w:cs="微软雅黑"/>
          <w:bCs/>
          <w:sz w:val="24"/>
          <w:u w:val="single"/>
          <w:lang w:val="en-US" w:eastAsia="zh-CN"/>
        </w:rPr>
        <w:t>10</w:t>
      </w:r>
      <w:r>
        <w:rPr>
          <w:rFonts w:hint="eastAsia" w:ascii="微软雅黑" w:hAnsi="微软雅黑" w:eastAsia="微软雅黑" w:cs="微软雅黑"/>
          <w:bCs/>
          <w:sz w:val="24"/>
          <w:u w:val="single"/>
        </w:rPr>
        <w:t>000</w:t>
      </w:r>
      <w:r>
        <w:rPr>
          <w:rFonts w:hint="eastAsia" w:ascii="微软雅黑" w:hAnsi="微软雅黑" w:eastAsia="微软雅黑" w:cs="微软雅黑"/>
          <w:bCs/>
          <w:sz w:val="24"/>
          <w:u w:val="single"/>
          <w:lang w:val="en-US" w:eastAsia="zh-CN"/>
        </w:rPr>
        <w:t xml:space="preserve">）   </w:t>
      </w:r>
      <w:r>
        <w:rPr>
          <w:rFonts w:hint="eastAsia" w:ascii="微软雅黑" w:hAnsi="微软雅黑" w:eastAsia="微软雅黑" w:cs="微软雅黑"/>
          <w:bCs/>
          <w:sz w:val="24"/>
          <w:u w:val="none"/>
          <w:lang w:val="en-US" w:eastAsia="zh-CN"/>
        </w:rPr>
        <w:t>，在甲方使用半个月确认系统没问题时通过第三方平台一品威客交付尾款伍仟元整（</w:t>
      </w:r>
      <w:r>
        <w:rPr>
          <w:rFonts w:hint="eastAsia" w:ascii="微软雅黑" w:hAnsi="微软雅黑" w:eastAsia="微软雅黑" w:cs="微软雅黑"/>
          <w:bCs/>
          <w:sz w:val="24"/>
          <w:u w:val="single"/>
        </w:rPr>
        <w:t>￥</w:t>
      </w:r>
      <w:r>
        <w:rPr>
          <w:rFonts w:hint="eastAsia" w:ascii="微软雅黑" w:hAnsi="微软雅黑" w:eastAsia="微软雅黑" w:cs="微软雅黑"/>
          <w:bCs/>
          <w:sz w:val="24"/>
          <w:u w:val="single"/>
          <w:lang w:val="en-US" w:eastAsia="zh-CN"/>
        </w:rPr>
        <w:t>5</w:t>
      </w:r>
      <w:r>
        <w:rPr>
          <w:rFonts w:hint="eastAsia" w:ascii="微软雅黑" w:hAnsi="微软雅黑" w:eastAsia="微软雅黑" w:cs="微软雅黑"/>
          <w:bCs/>
          <w:sz w:val="24"/>
          <w:u w:val="single"/>
        </w:rPr>
        <w:t>000</w:t>
      </w:r>
      <w:r>
        <w:rPr>
          <w:rFonts w:hint="eastAsia" w:ascii="微软雅黑" w:hAnsi="微软雅黑" w:eastAsia="微软雅黑" w:cs="微软雅黑"/>
          <w:bCs/>
          <w:sz w:val="24"/>
          <w:u w:val="none"/>
          <w:lang w:val="en-US" w:eastAsia="zh-CN"/>
        </w:rPr>
        <w:t>）   ，半年</w:t>
      </w:r>
      <w:r>
        <w:rPr>
          <w:rFonts w:hint="eastAsia" w:ascii="微软雅黑" w:hAnsi="微软雅黑" w:eastAsia="微软雅黑" w:cs="微软雅黑"/>
          <w:bCs/>
          <w:sz w:val="24"/>
        </w:rPr>
        <w:t>过后（售后结束）如需继续维护，需支付人民币</w:t>
      </w:r>
      <w:r>
        <w:rPr>
          <w:rFonts w:hint="eastAsia" w:ascii="微软雅黑" w:hAnsi="微软雅黑" w:eastAsia="微软雅黑" w:cs="微软雅黑"/>
          <w:bCs/>
          <w:sz w:val="24"/>
          <w:u w:val="single"/>
        </w:rPr>
        <w:t xml:space="preserve"> </w:t>
      </w:r>
      <w:r>
        <w:rPr>
          <w:rFonts w:ascii="微软雅黑" w:hAnsi="微软雅黑" w:eastAsia="微软雅黑" w:cs="微软雅黑"/>
          <w:bCs/>
          <w:sz w:val="24"/>
          <w:u w:val="single"/>
        </w:rPr>
        <w:t xml:space="preserve">      </w:t>
      </w:r>
      <w:r>
        <w:rPr>
          <w:rFonts w:hint="eastAsia" w:ascii="微软雅黑" w:hAnsi="微软雅黑" w:eastAsia="微软雅黑" w:cs="微软雅黑"/>
          <w:bCs/>
          <w:sz w:val="24"/>
          <w:u w:val="single"/>
        </w:rPr>
        <w:t xml:space="preserve"> </w:t>
      </w:r>
      <w:r>
        <w:rPr>
          <w:rFonts w:ascii="微软雅黑" w:hAnsi="微软雅黑" w:eastAsia="微软雅黑" w:cs="微软雅黑"/>
          <w:bCs/>
          <w:sz w:val="24"/>
          <w:u w:val="single"/>
        </w:rPr>
        <w:t xml:space="preserve"> </w:t>
      </w:r>
      <w:r>
        <w:rPr>
          <w:rFonts w:hint="eastAsia" w:ascii="微软雅黑" w:hAnsi="微软雅黑" w:eastAsia="微软雅黑" w:cs="微软雅黑"/>
          <w:bCs/>
          <w:sz w:val="24"/>
          <w:u w:val="single"/>
        </w:rPr>
        <w:t xml:space="preserve"> ￥1000 </w:t>
      </w:r>
      <w:r>
        <w:rPr>
          <w:rFonts w:ascii="微软雅黑" w:hAnsi="微软雅黑" w:eastAsia="微软雅黑" w:cs="微软雅黑"/>
          <w:bCs/>
          <w:sz w:val="24"/>
          <w:u w:val="single"/>
        </w:rPr>
        <w:t xml:space="preserve">    </w:t>
      </w:r>
      <w:r>
        <w:rPr>
          <w:rFonts w:hint="eastAsia" w:ascii="微软雅黑" w:hAnsi="微软雅黑" w:eastAsia="微软雅黑" w:cs="微软雅黑"/>
          <w:bCs/>
          <w:sz w:val="24"/>
          <w:u w:val="single"/>
          <w:lang w:val="en-US" w:eastAsia="zh-CN"/>
        </w:rPr>
        <w:t>/月</w:t>
      </w:r>
      <w:r>
        <w:rPr>
          <w:rFonts w:ascii="微软雅黑" w:hAnsi="微软雅黑" w:eastAsia="微软雅黑" w:cs="微软雅黑"/>
          <w:bCs/>
          <w:sz w:val="24"/>
          <w:u w:val="single"/>
        </w:rPr>
        <w:t xml:space="preserve">        </w:t>
      </w:r>
      <w:r>
        <w:rPr>
          <w:rFonts w:hint="eastAsia" w:ascii="微软雅黑" w:hAnsi="微软雅黑" w:eastAsia="微软雅黑" w:cs="微软雅黑"/>
          <w:bCs/>
          <w:sz w:val="24"/>
          <w:lang w:val="en-US" w:eastAsia="zh-CN"/>
        </w:rPr>
        <w:t>（维护费半年一付）</w:t>
      </w:r>
      <w:r>
        <w:rPr>
          <w:rFonts w:ascii="微软雅黑" w:hAnsi="微软雅黑" w:eastAsia="微软雅黑" w:cs="微软雅黑"/>
          <w:bCs/>
          <w:sz w:val="24"/>
        </w:rPr>
        <w:t>。</w:t>
      </w:r>
      <w:r>
        <w:rPr>
          <w:rFonts w:hint="eastAsia" w:ascii="微软雅黑" w:hAnsi="微软雅黑" w:eastAsia="微软雅黑" w:cs="微软雅黑"/>
          <w:bCs/>
          <w:sz w:val="24"/>
          <w:lang w:val="en-US" w:eastAsia="zh-CN"/>
        </w:rPr>
        <w:t>维护期内，</w:t>
      </w:r>
      <w:r>
        <w:rPr>
          <w:rFonts w:hint="eastAsia" w:ascii="微软雅黑" w:hAnsi="微软雅黑" w:eastAsia="微软雅黑" w:cs="微软雅黑"/>
          <w:bCs/>
          <w:color w:val="FF0000"/>
          <w:sz w:val="24"/>
          <w:lang w:val="en-US" w:eastAsia="zh-CN"/>
        </w:rPr>
        <w:t>乙方必须在1小时内负责出现的某些第三方网站投票不成功等等小问题，24小时内处理负责出现的软件的重大大问题。如果乙方不能在规定时间内修复，一次赔付1000元整（壹仟元整），超过3次甲方有权利向乙方要求退还全部款项并赔偿项目总额的50%的违约金</w:t>
      </w:r>
      <w:r>
        <w:rPr>
          <w:rFonts w:hint="eastAsia" w:ascii="微软雅黑" w:hAnsi="微软雅黑" w:eastAsia="微软雅黑" w:cs="微软雅黑"/>
          <w:bCs/>
          <w:sz w:val="24"/>
        </w:rPr>
        <w:t>。</w:t>
      </w:r>
      <w:r>
        <w:rPr>
          <w:rFonts w:hint="eastAsia" w:ascii="微软雅黑" w:hAnsi="微软雅黑" w:eastAsia="微软雅黑" w:cs="微软雅黑"/>
          <w:bCs/>
          <w:color w:val="FF0000"/>
          <w:sz w:val="24"/>
          <w:lang w:val="en-US" w:eastAsia="zh-CN"/>
        </w:rPr>
        <w:t>（可远程调试，或者上门修改，上门维护甲方负责差旅费）</w:t>
      </w:r>
    </w:p>
    <w:p>
      <w:pPr>
        <w:numPr>
          <w:ilvl w:val="0"/>
          <w:numId w:val="1"/>
        </w:numPr>
        <w:adjustRightInd w:val="0"/>
        <w:snapToGrid w:val="0"/>
        <w:spacing w:line="336" w:lineRule="auto"/>
        <w:jc w:val="left"/>
        <w:rPr>
          <w:rFonts w:ascii="微软雅黑" w:hAnsi="微软雅黑" w:eastAsia="微软雅黑" w:cs="微软雅黑"/>
          <w:b/>
          <w:bCs/>
          <w:sz w:val="24"/>
        </w:rPr>
      </w:pPr>
      <w:r>
        <w:rPr>
          <w:rFonts w:hint="eastAsia" w:ascii="微软雅黑" w:hAnsi="微软雅黑" w:eastAsia="微软雅黑" w:cs="微软雅黑"/>
          <w:b/>
          <w:bCs/>
          <w:sz w:val="24"/>
        </w:rPr>
        <w:t>保密条款</w:t>
      </w:r>
    </w:p>
    <w:p>
      <w:pPr>
        <w:adjustRightInd w:val="0"/>
        <w:snapToGrid w:val="0"/>
        <w:spacing w:line="312" w:lineRule="auto"/>
        <w:ind w:firstLine="480" w:firstLineChars="200"/>
        <w:rPr>
          <w:rFonts w:ascii="微软雅黑" w:hAnsi="微软雅黑" w:eastAsia="微软雅黑" w:cs="微软雅黑"/>
          <w:bCs/>
          <w:color w:val="000000"/>
          <w:sz w:val="24"/>
        </w:rPr>
      </w:pPr>
      <w:r>
        <w:rPr>
          <w:rFonts w:hint="eastAsia" w:ascii="微软雅黑" w:hAnsi="微软雅黑" w:eastAsia="微软雅黑" w:cs="微软雅黑"/>
          <w:bCs/>
          <w:color w:val="000000"/>
          <w:sz w:val="24"/>
        </w:rPr>
        <w:t>协议双方对本协议履行过程中所接触或获知的对方的任何商业信息，包括资本营运计划，财资情报，经营决策，项目设计，资本融资，技术数据，项目商业计划书等均属保密内容，协议双方均有保密义务，除非有明显的证据证明该等信息属于公知信息或者事先得到对方的书面授权。该等保密义务在本协议终止后仍然继续有效。任一方因违反该等义务而给对方造成损失的，均应当赔偿对方的相应损失。</w:t>
      </w:r>
    </w:p>
    <w:p>
      <w:pPr>
        <w:ind w:firstLine="562"/>
        <w:rPr>
          <w:rFonts w:ascii="微软雅黑" w:hAnsi="微软雅黑" w:eastAsia="微软雅黑" w:cs="微软雅黑"/>
          <w:b/>
          <w:sz w:val="24"/>
          <w:szCs w:val="24"/>
        </w:rPr>
      </w:pPr>
      <w:r>
        <w:rPr>
          <w:rFonts w:hint="eastAsia" w:ascii="微软雅黑" w:hAnsi="微软雅黑" w:eastAsia="微软雅黑" w:cs="微软雅黑"/>
          <w:b/>
          <w:sz w:val="24"/>
          <w:szCs w:val="24"/>
        </w:rPr>
        <w:t xml:space="preserve">5、 技术成果的归属和分享及利用研究开发经费购置财产权属  </w:t>
      </w:r>
    </w:p>
    <w:p>
      <w:pPr>
        <w:ind w:firstLine="562"/>
        <w:rPr>
          <w:rFonts w:ascii="微软雅黑" w:hAnsi="微软雅黑" w:eastAsia="微软雅黑" w:cs="微软雅黑"/>
          <w:b/>
          <w:sz w:val="24"/>
          <w:szCs w:val="24"/>
        </w:rPr>
      </w:pPr>
      <w:r>
        <w:rPr>
          <w:rFonts w:hint="eastAsia" w:ascii="微软雅黑" w:hAnsi="微软雅黑" w:eastAsia="微软雅黑" w:cs="微软雅黑"/>
          <w:b/>
          <w:sz w:val="24"/>
          <w:szCs w:val="24"/>
        </w:rPr>
        <w:t xml:space="preserve">5.1版权  </w:t>
      </w:r>
    </w:p>
    <w:p>
      <w:pPr>
        <w:ind w:firstLine="560"/>
        <w:rPr>
          <w:rFonts w:ascii="微软雅黑" w:hAnsi="微软雅黑" w:eastAsia="微软雅黑" w:cs="微软雅黑"/>
          <w:sz w:val="24"/>
          <w:szCs w:val="24"/>
        </w:rPr>
      </w:pPr>
      <w:r>
        <w:rPr>
          <w:rFonts w:hint="eastAsia" w:ascii="微软雅黑" w:hAnsi="微软雅黑" w:eastAsia="微软雅黑" w:cs="微软雅黑"/>
          <w:sz w:val="24"/>
          <w:szCs w:val="24"/>
        </w:rPr>
        <w:t>经双方友好协商，考虑市场因素，本合同所述系统版权标注信息为</w:t>
      </w:r>
      <w:r>
        <w:rPr>
          <w:rFonts w:hint="eastAsia" w:ascii="微软雅黑" w:hAnsi="微软雅黑" w:eastAsia="微软雅黑" w:cs="微软雅黑"/>
          <w:sz w:val="24"/>
          <w:szCs w:val="24"/>
          <w:u w:val="single"/>
        </w:rPr>
        <w:t>甲方</w:t>
      </w:r>
      <w:r>
        <w:rPr>
          <w:rFonts w:hint="eastAsia" w:ascii="微软雅黑" w:hAnsi="微软雅黑" w:eastAsia="微软雅黑" w:cs="微软雅黑"/>
          <w:sz w:val="24"/>
          <w:szCs w:val="24"/>
        </w:rPr>
        <w:t xml:space="preserve">版权信息。  </w:t>
      </w:r>
    </w:p>
    <w:p>
      <w:pPr>
        <w:ind w:firstLine="562"/>
        <w:rPr>
          <w:rFonts w:ascii="微软雅黑" w:hAnsi="微软雅黑" w:eastAsia="微软雅黑" w:cs="微软雅黑"/>
          <w:b/>
          <w:sz w:val="24"/>
          <w:szCs w:val="24"/>
        </w:rPr>
      </w:pPr>
      <w:r>
        <w:rPr>
          <w:rFonts w:hint="eastAsia" w:ascii="微软雅黑" w:hAnsi="微软雅黑" w:eastAsia="微软雅黑" w:cs="微软雅黑"/>
          <w:b/>
          <w:sz w:val="24"/>
          <w:szCs w:val="24"/>
        </w:rPr>
        <w:t xml:space="preserve">5.2技术成果归属  </w:t>
      </w:r>
    </w:p>
    <w:p>
      <w:pPr>
        <w:ind w:firstLine="560"/>
        <w:rPr>
          <w:rFonts w:ascii="微软雅黑" w:hAnsi="微软雅黑" w:eastAsia="微软雅黑" w:cs="微软雅黑"/>
          <w:sz w:val="24"/>
          <w:szCs w:val="24"/>
        </w:rPr>
      </w:pPr>
      <w:r>
        <w:rPr>
          <w:rFonts w:hint="eastAsia" w:ascii="微软雅黑" w:hAnsi="微软雅黑" w:eastAsia="微软雅黑" w:cs="微软雅黑"/>
          <w:sz w:val="24"/>
          <w:szCs w:val="24"/>
        </w:rPr>
        <w:t>5.2.1该项目的技术成果归</w:t>
      </w:r>
      <w:r>
        <w:rPr>
          <w:rFonts w:hint="eastAsia" w:ascii="微软雅黑" w:hAnsi="微软雅黑" w:eastAsia="微软雅黑" w:cs="微软雅黑"/>
          <w:sz w:val="24"/>
          <w:szCs w:val="24"/>
          <w:u w:val="single"/>
        </w:rPr>
        <w:t>甲方</w:t>
      </w:r>
      <w:r>
        <w:rPr>
          <w:rFonts w:hint="eastAsia" w:ascii="微软雅黑" w:hAnsi="微软雅黑" w:eastAsia="微软雅黑" w:cs="微软雅黑"/>
          <w:sz w:val="24"/>
          <w:szCs w:val="24"/>
        </w:rPr>
        <w:t xml:space="preserve">所有。  </w:t>
      </w:r>
    </w:p>
    <w:p>
      <w:pPr>
        <w:ind w:left="420" w:firstLine="140"/>
        <w:rPr>
          <w:rFonts w:ascii="微软雅黑" w:hAnsi="微软雅黑" w:eastAsia="微软雅黑" w:cs="微软雅黑"/>
          <w:sz w:val="24"/>
          <w:szCs w:val="24"/>
        </w:rPr>
      </w:pPr>
      <w:r>
        <w:rPr>
          <w:rFonts w:hint="eastAsia" w:ascii="微软雅黑" w:hAnsi="微软雅黑" w:eastAsia="微软雅黑" w:cs="微软雅黑"/>
          <w:sz w:val="24"/>
          <w:szCs w:val="24"/>
        </w:rPr>
        <w:t>5.2.2该应用归甲方所有，甲方有权在全国范围内推广该应用。</w:t>
      </w:r>
    </w:p>
    <w:p>
      <w:pPr>
        <w:ind w:left="420" w:firstLine="140"/>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5.2.3</w:t>
      </w:r>
      <w:r>
        <w:rPr>
          <w:rFonts w:hint="eastAsia" w:ascii="微软雅黑" w:hAnsi="微软雅黑" w:eastAsia="微软雅黑" w:cs="微软雅黑"/>
          <w:color w:val="FF0000"/>
          <w:sz w:val="24"/>
          <w:szCs w:val="24"/>
        </w:rPr>
        <w:t>乙方</w:t>
      </w:r>
      <w:r>
        <w:rPr>
          <w:rFonts w:hint="eastAsia" w:ascii="微软雅黑" w:hAnsi="微软雅黑" w:eastAsia="微软雅黑" w:cs="微软雅黑"/>
          <w:color w:val="FF0000"/>
          <w:sz w:val="24"/>
          <w:szCs w:val="24"/>
          <w:lang w:val="en-US" w:eastAsia="zh-CN"/>
        </w:rPr>
        <w:t>不能</w:t>
      </w:r>
      <w:r>
        <w:rPr>
          <w:rFonts w:hint="eastAsia" w:ascii="微软雅黑" w:hAnsi="微软雅黑" w:eastAsia="微软雅黑" w:cs="微软雅黑"/>
          <w:color w:val="FF0000"/>
          <w:sz w:val="24"/>
          <w:szCs w:val="24"/>
        </w:rPr>
        <w:t>拥有使用相同技术和界面风格来</w:t>
      </w:r>
      <w:r>
        <w:rPr>
          <w:rFonts w:hint="eastAsia" w:ascii="微软雅黑" w:hAnsi="微软雅黑" w:eastAsia="微软雅黑" w:cs="微软雅黑"/>
          <w:color w:val="FF0000"/>
          <w:sz w:val="24"/>
          <w:szCs w:val="24"/>
          <w:lang w:val="en-US" w:eastAsia="zh-CN"/>
        </w:rPr>
        <w:t>为其他用户</w:t>
      </w:r>
      <w:r>
        <w:rPr>
          <w:rFonts w:hint="eastAsia" w:ascii="微软雅黑" w:hAnsi="微软雅黑" w:eastAsia="微软雅黑" w:cs="微软雅黑"/>
          <w:color w:val="FF0000"/>
          <w:sz w:val="24"/>
          <w:szCs w:val="24"/>
        </w:rPr>
        <w:t>开发其它应用的权力。</w:t>
      </w:r>
    </w:p>
    <w:p>
      <w:pPr>
        <w:ind w:left="420" w:firstLine="140"/>
        <w:rPr>
          <w:rFonts w:hint="default" w:ascii="微软雅黑" w:hAnsi="微软雅黑" w:eastAsia="微软雅黑" w:cs="微软雅黑"/>
          <w:color w:val="FF0000"/>
          <w:sz w:val="24"/>
          <w:szCs w:val="24"/>
          <w:lang w:val="en-US" w:eastAsia="zh-CN"/>
        </w:rPr>
      </w:pPr>
      <w:r>
        <w:rPr>
          <w:rFonts w:hint="eastAsia" w:ascii="微软雅黑" w:hAnsi="微软雅黑" w:eastAsia="微软雅黑" w:cs="微软雅黑"/>
          <w:color w:val="FF0000"/>
          <w:sz w:val="24"/>
          <w:szCs w:val="24"/>
          <w:lang w:val="en-US" w:eastAsia="zh-CN"/>
        </w:rPr>
        <w:t>5.24 乙方应教学甲方的指定人员进行软件培训以及基本维护。</w:t>
      </w:r>
    </w:p>
    <w:p>
      <w:pPr>
        <w:ind w:firstLine="555"/>
        <w:rPr>
          <w:rFonts w:ascii="微软雅黑" w:hAnsi="微软雅黑" w:eastAsia="微软雅黑" w:cs="微软雅黑"/>
          <w:sz w:val="24"/>
          <w:szCs w:val="24"/>
        </w:rPr>
      </w:pPr>
      <w:r>
        <w:rPr>
          <w:rFonts w:hint="eastAsia" w:ascii="微软雅黑" w:hAnsi="微软雅黑" w:eastAsia="微软雅黑" w:cs="微软雅黑"/>
          <w:b/>
          <w:sz w:val="24"/>
          <w:szCs w:val="24"/>
        </w:rPr>
        <w:t>6、不可抗力</w:t>
      </w:r>
    </w:p>
    <w:p>
      <w:pPr>
        <w:ind w:firstLine="555"/>
        <w:rPr>
          <w:rFonts w:ascii="微软雅黑" w:hAnsi="微软雅黑" w:eastAsia="微软雅黑" w:cs="微软雅黑"/>
          <w:bCs/>
          <w:color w:val="000000"/>
          <w:sz w:val="24"/>
        </w:rPr>
      </w:pPr>
      <w:r>
        <w:rPr>
          <w:rFonts w:hint="eastAsia" w:ascii="微软雅黑" w:hAnsi="微软雅黑" w:eastAsia="微软雅黑" w:cs="微软雅黑"/>
          <w:sz w:val="24"/>
          <w:szCs w:val="24"/>
        </w:rPr>
        <w:t>如合同双方中任何一方由于不可抗力，包括但不限于：地震、水灾、台风、战争和其他双方都认为的不可抗力原因而无法按期履行合同。由双方协商确定后，合同执行的时间做相应延期。</w:t>
      </w:r>
    </w:p>
    <w:p>
      <w:pPr>
        <w:adjustRightInd w:val="0"/>
        <w:snapToGrid w:val="0"/>
        <w:spacing w:line="336" w:lineRule="auto"/>
        <w:ind w:left="420"/>
        <w:jc w:val="left"/>
        <w:rPr>
          <w:rFonts w:hint="default" w:ascii="微软雅黑" w:hAnsi="微软雅黑" w:eastAsia="微软雅黑" w:cs="微软雅黑"/>
          <w:b/>
          <w:bCs/>
          <w:sz w:val="24"/>
          <w:lang w:val="en-US" w:eastAsia="zh-CN"/>
        </w:rPr>
      </w:pPr>
      <w:r>
        <w:rPr>
          <w:rFonts w:hint="eastAsia" w:ascii="微软雅黑" w:hAnsi="微软雅黑" w:eastAsia="微软雅黑" w:cs="微软雅黑"/>
          <w:b/>
          <w:bCs/>
          <w:sz w:val="24"/>
        </w:rPr>
        <w:t>7、争议的解决</w:t>
      </w:r>
      <w:r>
        <w:rPr>
          <w:rFonts w:hint="eastAsia" w:ascii="微软雅黑" w:hAnsi="微软雅黑" w:eastAsia="微软雅黑" w:cs="微软雅黑"/>
          <w:b/>
          <w:bCs/>
          <w:sz w:val="24"/>
          <w:lang w:val="en-US" w:eastAsia="zh-CN"/>
        </w:rPr>
        <w:t>及违约情况</w:t>
      </w:r>
    </w:p>
    <w:p>
      <w:pPr>
        <w:adjustRightInd w:val="0"/>
        <w:snapToGrid w:val="0"/>
        <w:spacing w:line="312" w:lineRule="auto"/>
        <w:ind w:firstLine="480" w:firstLineChars="200"/>
        <w:rPr>
          <w:rFonts w:hint="default" w:ascii="微软雅黑" w:hAnsi="微软雅黑" w:eastAsia="微软雅黑" w:cs="微软雅黑"/>
          <w:bCs/>
          <w:color w:val="000000"/>
          <w:sz w:val="24"/>
          <w:lang w:val="en-US" w:eastAsia="zh-CN"/>
        </w:rPr>
      </w:pPr>
      <w:r>
        <w:rPr>
          <w:rFonts w:hint="eastAsia" w:ascii="微软雅黑" w:hAnsi="微软雅黑" w:eastAsia="微软雅黑" w:cs="微软雅黑"/>
          <w:bCs/>
          <w:color w:val="000000"/>
          <w:sz w:val="24"/>
        </w:rPr>
        <w:t>合同实施或与合同有关的一切争端应通过双方友好协商解决。如果友好协商不能解决，</w:t>
      </w:r>
      <w:r>
        <w:rPr>
          <w:rFonts w:hint="eastAsia" w:ascii="微软雅黑" w:hAnsi="微软雅黑" w:eastAsia="微软雅黑" w:cs="微软雅黑"/>
          <w:bCs/>
          <w:color w:val="000000"/>
          <w:sz w:val="24"/>
          <w:lang w:val="en-US" w:eastAsia="zh-CN"/>
        </w:rPr>
        <w:t>需在</w:t>
      </w:r>
      <w:r>
        <w:rPr>
          <w:rFonts w:hint="eastAsia" w:ascii="微软雅黑" w:hAnsi="微软雅黑" w:eastAsia="微软雅黑" w:cs="微软雅黑"/>
          <w:bCs/>
          <w:color w:val="000000"/>
          <w:sz w:val="24"/>
        </w:rPr>
        <w:t>甲</w:t>
      </w:r>
      <w:r>
        <w:rPr>
          <w:rFonts w:hint="eastAsia" w:ascii="微软雅黑" w:hAnsi="微软雅黑" w:eastAsia="微软雅黑" w:cs="微软雅黑"/>
          <w:bCs/>
          <w:color w:val="000000"/>
          <w:sz w:val="24"/>
          <w:lang w:val="en-US" w:eastAsia="zh-CN"/>
        </w:rPr>
        <w:t>方</w:t>
      </w:r>
      <w:r>
        <w:rPr>
          <w:rFonts w:hint="eastAsia" w:ascii="微软雅黑" w:hAnsi="微软雅黑" w:eastAsia="微软雅黑" w:cs="微软雅黑"/>
          <w:bCs/>
          <w:color w:val="000000"/>
          <w:sz w:val="24"/>
        </w:rPr>
        <w:t>所在地管辖权的人民法院起诉。</w:t>
      </w:r>
      <w:r>
        <w:rPr>
          <w:rFonts w:hint="eastAsia" w:ascii="微软雅黑" w:hAnsi="微软雅黑" w:eastAsia="微软雅黑" w:cs="微软雅黑"/>
          <w:bCs/>
          <w:color w:val="000000"/>
          <w:sz w:val="24"/>
          <w:lang w:val="en-US" w:eastAsia="zh-CN"/>
        </w:rPr>
        <w:t>开发周期超过1天，按5%一天计算，如果需要乙方单方面解除合同已支付的费用和总费用付违约金30%，如果不足以赔付损失则按照实际损失赔偿。如果甲方单方面解除合同，已支付的钱款不予退回。</w:t>
      </w:r>
    </w:p>
    <w:p>
      <w:pPr>
        <w:adjustRightInd w:val="0"/>
        <w:snapToGrid w:val="0"/>
        <w:spacing w:line="336" w:lineRule="auto"/>
        <w:ind w:left="420"/>
        <w:jc w:val="left"/>
        <w:rPr>
          <w:rFonts w:ascii="微软雅黑" w:hAnsi="微软雅黑" w:eastAsia="微软雅黑" w:cs="微软雅黑"/>
          <w:b/>
          <w:bCs/>
          <w:sz w:val="24"/>
        </w:rPr>
      </w:pPr>
      <w:r>
        <w:rPr>
          <w:rFonts w:hint="eastAsia" w:ascii="微软雅黑" w:hAnsi="微软雅黑" w:eastAsia="微软雅黑" w:cs="微软雅黑"/>
          <w:b/>
          <w:bCs/>
          <w:sz w:val="24"/>
        </w:rPr>
        <w:t>8、其它事项</w:t>
      </w:r>
    </w:p>
    <w:p>
      <w:pPr>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8.1本合同由</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衡阳小鲸鱼网络科技有限公司</w:t>
      </w:r>
      <w:r>
        <w:rPr>
          <w:rFonts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（甲方）和</w:t>
      </w:r>
      <w:r>
        <w:rPr>
          <w:rFonts w:hint="eastAsia" w:ascii="微软雅黑" w:hAnsi="微软雅黑" w:eastAsia="微软雅黑" w:cs="微软雅黑"/>
          <w:sz w:val="24"/>
          <w:szCs w:val="24"/>
          <w:lang w:val="en-US" w:eastAsia="zh-CN"/>
        </w:rPr>
        <w:t>无锡发现者</w:t>
      </w:r>
      <w:r>
        <w:rPr>
          <w:rFonts w:hint="eastAsia" w:ascii="微软雅黑" w:hAnsi="微软雅黑" w:eastAsia="微软雅黑" w:cs="微软雅黑"/>
          <w:sz w:val="24"/>
          <w:szCs w:val="24"/>
        </w:rPr>
        <w:t>网络科技有限公司（乙方）经过友好协商签订，双方共同遵守执行。自双方授权代表签字、单位盖章后于</w:t>
      </w:r>
      <w:r>
        <w:rPr>
          <w:rFonts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rPr>
        <w:t>2019</w:t>
      </w:r>
      <w:r>
        <w:rPr>
          <w:rFonts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年</w:t>
      </w:r>
      <w:r>
        <w:rPr>
          <w:rFonts w:hint="eastAsia" w:ascii="微软雅黑" w:hAnsi="微软雅黑" w:eastAsia="微软雅黑" w:cs="微软雅黑"/>
          <w:sz w:val="24"/>
          <w:szCs w:val="24"/>
          <w:u w:val="single"/>
        </w:rPr>
        <w:t xml:space="preserve"> 06  </w:t>
      </w:r>
      <w:r>
        <w:rPr>
          <w:rFonts w:hint="eastAsia" w:ascii="微软雅黑" w:hAnsi="微软雅黑" w:eastAsia="微软雅黑" w:cs="微软雅黑"/>
          <w:sz w:val="24"/>
          <w:szCs w:val="24"/>
        </w:rPr>
        <w:t>月</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06</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日生效，有效期</w:t>
      </w:r>
      <w:r>
        <w:rPr>
          <w:rFonts w:hint="eastAsia" w:ascii="微软雅黑" w:hAnsi="微软雅黑" w:eastAsia="微软雅黑" w:cs="微软雅黑"/>
          <w:sz w:val="24"/>
          <w:szCs w:val="24"/>
          <w:u w:val="single"/>
        </w:rPr>
        <w:t xml:space="preserve">    </w:t>
      </w:r>
      <w:r>
        <w:rPr>
          <w:rFonts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3</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年；合同截止日期为</w:t>
      </w:r>
      <w:r>
        <w:rPr>
          <w:rFonts w:hint="eastAsia" w:ascii="微软雅黑" w:hAnsi="微软雅黑" w:eastAsia="微软雅黑" w:cs="微软雅黑"/>
          <w:sz w:val="24"/>
          <w:szCs w:val="24"/>
          <w:u w:val="single"/>
        </w:rPr>
        <w:t> </w:t>
      </w:r>
      <w:r>
        <w:rPr>
          <w:rFonts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rPr>
        <w:t>202</w:t>
      </w:r>
      <w:r>
        <w:rPr>
          <w:rFonts w:hint="eastAsia" w:ascii="微软雅黑" w:hAnsi="微软雅黑" w:eastAsia="微软雅黑" w:cs="微软雅黑"/>
          <w:sz w:val="24"/>
          <w:szCs w:val="24"/>
          <w:u w:val="single"/>
          <w:lang w:val="en-US" w:eastAsia="zh-CN"/>
        </w:rPr>
        <w:t>2</w:t>
      </w:r>
      <w:r>
        <w:rPr>
          <w:rFonts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年</w:t>
      </w:r>
      <w:r>
        <w:rPr>
          <w:rFonts w:hint="eastAsia" w:ascii="微软雅黑" w:hAnsi="微软雅黑" w:eastAsia="微软雅黑" w:cs="微软雅黑"/>
          <w:sz w:val="24"/>
          <w:szCs w:val="24"/>
          <w:u w:val="single"/>
        </w:rPr>
        <w:t xml:space="preserve">   </w:t>
      </w:r>
      <w:r>
        <w:rPr>
          <w:rFonts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rPr>
        <w:t>06</w:t>
      </w:r>
      <w:r>
        <w:rPr>
          <w:rFonts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月</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06</w:t>
      </w:r>
      <w:r>
        <w:rPr>
          <w:rFonts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日。</w:t>
      </w:r>
    </w:p>
    <w:p>
      <w:pPr>
        <w:adjustRightInd w:val="0"/>
        <w:snapToGrid w:val="0"/>
        <w:spacing w:line="312" w:lineRule="auto"/>
        <w:ind w:firstLine="480" w:firstLineChars="200"/>
        <w:rPr>
          <w:rFonts w:ascii="微软雅黑" w:hAnsi="微软雅黑" w:eastAsia="微软雅黑" w:cs="微软雅黑"/>
          <w:bCs/>
          <w:color w:val="000000"/>
          <w:sz w:val="24"/>
        </w:rPr>
      </w:pPr>
      <w:r>
        <w:rPr>
          <w:rFonts w:hint="eastAsia" w:ascii="微软雅黑" w:hAnsi="微软雅黑" w:eastAsia="微软雅黑" w:cs="微软雅黑"/>
          <w:bCs/>
          <w:color w:val="000000"/>
          <w:sz w:val="24"/>
        </w:rPr>
        <w:t>8.2合同由双方签字按手印或盖章后生效。</w:t>
      </w:r>
    </w:p>
    <w:p>
      <w:pPr>
        <w:adjustRightInd w:val="0"/>
        <w:snapToGrid w:val="0"/>
        <w:spacing w:line="312" w:lineRule="auto"/>
        <w:ind w:firstLine="480" w:firstLineChars="200"/>
        <w:rPr>
          <w:rFonts w:ascii="微软雅黑" w:hAnsi="微软雅黑" w:eastAsia="微软雅黑" w:cs="微软雅黑"/>
          <w:bCs/>
          <w:color w:val="000000"/>
          <w:sz w:val="24"/>
        </w:rPr>
      </w:pPr>
      <w:r>
        <w:rPr>
          <w:rFonts w:hint="eastAsia" w:ascii="微软雅黑" w:hAnsi="微软雅黑" w:eastAsia="微软雅黑" w:cs="微软雅黑"/>
          <w:bCs/>
          <w:color w:val="000000"/>
          <w:sz w:val="24"/>
        </w:rPr>
        <w:t>8.3本合同一式两份，均具有同等效力，甲、乙双方签字按手印或盖章后各执一份。</w:t>
      </w:r>
    </w:p>
    <w:p>
      <w:pPr>
        <w:adjustRightInd w:val="0"/>
        <w:snapToGrid w:val="0"/>
        <w:spacing w:line="312" w:lineRule="auto"/>
        <w:ind w:firstLine="480" w:firstLineChars="200"/>
        <w:rPr>
          <w:rFonts w:ascii="微软雅黑" w:hAnsi="微软雅黑" w:eastAsia="微软雅黑" w:cs="微软雅黑"/>
          <w:bCs/>
          <w:color w:val="000000"/>
          <w:sz w:val="24"/>
        </w:rPr>
      </w:pPr>
      <w:r>
        <w:rPr>
          <w:rFonts w:hint="eastAsia" w:ascii="微软雅黑" w:hAnsi="微软雅黑" w:eastAsia="微软雅黑" w:cs="微软雅黑"/>
          <w:bCs/>
          <w:color w:val="000000"/>
          <w:sz w:val="24"/>
        </w:rPr>
        <w:t>8.4本合同未经事宜，双方协商解决。</w:t>
      </w:r>
    </w:p>
    <w:p>
      <w:pPr>
        <w:adjustRightInd w:val="0"/>
        <w:snapToGrid w:val="0"/>
        <w:spacing w:line="312" w:lineRule="auto"/>
        <w:ind w:firstLine="480" w:firstLineChars="200"/>
        <w:rPr>
          <w:rFonts w:ascii="微软雅黑" w:hAnsi="微软雅黑" w:eastAsia="微软雅黑" w:cs="微软雅黑"/>
          <w:bCs/>
          <w:color w:val="000000"/>
          <w:sz w:val="24"/>
        </w:rPr>
      </w:pPr>
      <w:r>
        <w:rPr>
          <w:rFonts w:ascii="微软雅黑" w:hAnsi="微软雅黑" w:eastAsia="微软雅黑" w:cs="微软雅黑"/>
          <w:bCs/>
          <w:color w:val="000000"/>
          <w:sz w:val="24"/>
        </w:rPr>
        <w:t xml:space="preserve">8.5 </w:t>
      </w:r>
      <w:r>
        <w:rPr>
          <w:rFonts w:hint="eastAsia" w:ascii="微软雅黑" w:hAnsi="微软雅黑" w:eastAsia="微软雅黑" w:cs="微软雅黑"/>
          <w:bCs/>
          <w:color w:val="000000"/>
          <w:sz w:val="24"/>
        </w:rPr>
        <w:t>乙方给甲方需提供</w:t>
      </w:r>
      <w:r>
        <w:rPr>
          <w:rFonts w:hint="eastAsia" w:ascii="微软雅黑" w:hAnsi="微软雅黑" w:eastAsia="微软雅黑" w:cs="微软雅黑"/>
          <w:bCs/>
          <w:color w:val="FF0000"/>
          <w:sz w:val="24"/>
          <w:lang w:val="en-US" w:eastAsia="zh-CN"/>
        </w:rPr>
        <w:t>免费六</w:t>
      </w:r>
      <w:r>
        <w:rPr>
          <w:rFonts w:hint="eastAsia" w:ascii="微软雅黑" w:hAnsi="微软雅黑" w:eastAsia="微软雅黑" w:cs="微软雅黑"/>
          <w:bCs/>
          <w:color w:val="FF0000"/>
          <w:sz w:val="24"/>
        </w:rPr>
        <w:t>个月</w:t>
      </w:r>
      <w:r>
        <w:rPr>
          <w:rFonts w:hint="eastAsia" w:ascii="微软雅黑" w:hAnsi="微软雅黑" w:eastAsia="微软雅黑" w:cs="微软雅黑"/>
          <w:bCs/>
          <w:color w:val="000000"/>
          <w:sz w:val="24"/>
        </w:rPr>
        <w:t>的售后服务。</w:t>
      </w:r>
    </w:p>
    <w:p>
      <w:pPr>
        <w:adjustRightInd w:val="0"/>
        <w:snapToGrid w:val="0"/>
        <w:spacing w:line="312" w:lineRule="auto"/>
        <w:ind w:firstLine="480" w:firstLineChars="200"/>
        <w:rPr>
          <w:rFonts w:ascii="微软雅黑" w:hAnsi="微软雅黑" w:eastAsia="微软雅黑" w:cs="微软雅黑"/>
          <w:bCs/>
          <w:color w:val="000000"/>
          <w:sz w:val="24"/>
        </w:rPr>
      </w:pPr>
      <w:r>
        <w:rPr>
          <w:rFonts w:ascii="微软雅黑" w:hAnsi="微软雅黑" w:eastAsia="微软雅黑" w:cs="微软雅黑"/>
          <w:bCs/>
          <w:color w:val="000000"/>
          <w:sz w:val="24"/>
        </w:rPr>
        <w:t xml:space="preserve">8.6 </w:t>
      </w:r>
      <w:r>
        <w:rPr>
          <w:rFonts w:hint="eastAsia" w:ascii="微软雅黑" w:hAnsi="微软雅黑" w:eastAsia="微软雅黑" w:cs="微软雅黑"/>
          <w:bCs/>
          <w:color w:val="000000"/>
          <w:sz w:val="24"/>
        </w:rPr>
        <w:t>如需甲方需要服务器和域名等额外费用需甲方自己承担。</w:t>
      </w:r>
    </w:p>
    <w:p>
      <w:pPr>
        <w:adjustRightInd w:val="0"/>
        <w:snapToGrid w:val="0"/>
        <w:spacing w:line="312" w:lineRule="auto"/>
        <w:ind w:firstLine="480" w:firstLineChars="200"/>
        <w:rPr>
          <w:rFonts w:ascii="微软雅黑" w:hAnsi="微软雅黑" w:eastAsia="微软雅黑" w:cs="微软雅黑"/>
          <w:bCs/>
          <w:color w:val="000000"/>
          <w:sz w:val="24"/>
        </w:rPr>
      </w:pPr>
      <w:r>
        <w:rPr>
          <w:rFonts w:ascii="微软雅黑" w:hAnsi="微软雅黑" w:eastAsia="微软雅黑" w:cs="微软雅黑"/>
          <w:bCs/>
          <w:color w:val="000000"/>
          <w:sz w:val="24"/>
        </w:rPr>
        <w:t xml:space="preserve">8.7  </w:t>
      </w:r>
      <w:r>
        <w:rPr>
          <w:rFonts w:hint="eastAsia" w:ascii="微软雅黑" w:hAnsi="微软雅黑" w:eastAsia="微软雅黑" w:cs="微软雅黑"/>
          <w:bCs/>
          <w:color w:val="000000"/>
          <w:sz w:val="24"/>
        </w:rPr>
        <w:t>乙方需于</w:t>
      </w:r>
      <w:r>
        <w:rPr>
          <w:rFonts w:ascii="微软雅黑" w:hAnsi="微软雅黑" w:eastAsia="微软雅黑" w:cs="微软雅黑"/>
          <w:bCs/>
          <w:color w:val="000000"/>
          <w:sz w:val="24"/>
          <w:u w:val="single"/>
        </w:rPr>
        <w:t xml:space="preserve">    </w:t>
      </w:r>
      <w:r>
        <w:rPr>
          <w:rFonts w:hint="eastAsia" w:ascii="微软雅黑" w:hAnsi="微软雅黑" w:eastAsia="微软雅黑" w:cs="微软雅黑"/>
          <w:bCs/>
          <w:color w:val="000000"/>
          <w:sz w:val="24"/>
          <w:u w:val="single"/>
        </w:rPr>
        <w:t>2019</w:t>
      </w:r>
      <w:r>
        <w:rPr>
          <w:rFonts w:ascii="微软雅黑" w:hAnsi="微软雅黑" w:eastAsia="微软雅黑" w:cs="微软雅黑"/>
          <w:bCs/>
          <w:color w:val="000000"/>
          <w:sz w:val="24"/>
          <w:u w:val="single"/>
        </w:rPr>
        <w:t xml:space="preserve">    </w:t>
      </w:r>
      <w:r>
        <w:rPr>
          <w:rFonts w:hint="eastAsia" w:ascii="微软雅黑" w:hAnsi="微软雅黑" w:eastAsia="微软雅黑" w:cs="微软雅黑"/>
          <w:bCs/>
          <w:color w:val="000000"/>
          <w:sz w:val="24"/>
        </w:rPr>
        <w:t>年</w:t>
      </w:r>
      <w:r>
        <w:rPr>
          <w:rFonts w:ascii="微软雅黑" w:hAnsi="微软雅黑" w:eastAsia="微软雅黑" w:cs="微软雅黑"/>
          <w:bCs/>
          <w:color w:val="000000"/>
          <w:sz w:val="24"/>
          <w:u w:val="single"/>
        </w:rPr>
        <w:t xml:space="preserve">  </w:t>
      </w:r>
      <w:r>
        <w:rPr>
          <w:rFonts w:hint="eastAsia" w:ascii="微软雅黑" w:hAnsi="微软雅黑" w:eastAsia="微软雅黑" w:cs="微软雅黑"/>
          <w:bCs/>
          <w:color w:val="000000"/>
          <w:sz w:val="24"/>
          <w:u w:val="single"/>
        </w:rPr>
        <w:t>6</w:t>
      </w:r>
      <w:r>
        <w:rPr>
          <w:rFonts w:ascii="微软雅黑" w:hAnsi="微软雅黑" w:eastAsia="微软雅黑" w:cs="微软雅黑"/>
          <w:bCs/>
          <w:color w:val="000000"/>
          <w:sz w:val="24"/>
          <w:u w:val="single"/>
        </w:rPr>
        <w:t xml:space="preserve">    </w:t>
      </w:r>
      <w:r>
        <w:rPr>
          <w:rFonts w:hint="eastAsia" w:ascii="微软雅黑" w:hAnsi="微软雅黑" w:eastAsia="微软雅黑" w:cs="微软雅黑"/>
          <w:bCs/>
          <w:color w:val="000000"/>
          <w:sz w:val="24"/>
        </w:rPr>
        <w:t>月</w:t>
      </w:r>
      <w:r>
        <w:rPr>
          <w:rFonts w:ascii="微软雅黑" w:hAnsi="微软雅黑" w:eastAsia="微软雅黑" w:cs="微软雅黑"/>
          <w:bCs/>
          <w:color w:val="000000"/>
          <w:sz w:val="24"/>
          <w:u w:val="single"/>
        </w:rPr>
        <w:t xml:space="preserve">    </w:t>
      </w:r>
      <w:r>
        <w:rPr>
          <w:rFonts w:hint="eastAsia" w:ascii="微软雅黑" w:hAnsi="微软雅黑" w:eastAsia="微软雅黑" w:cs="微软雅黑"/>
          <w:bCs/>
          <w:color w:val="000000"/>
          <w:sz w:val="24"/>
          <w:u w:val="single"/>
          <w:lang w:val="en-US" w:eastAsia="zh-CN"/>
        </w:rPr>
        <w:t>18</w:t>
      </w:r>
      <w:r>
        <w:rPr>
          <w:rFonts w:hint="eastAsia" w:ascii="微软雅黑" w:hAnsi="微软雅黑" w:eastAsia="微软雅黑" w:cs="微软雅黑"/>
          <w:bCs/>
          <w:color w:val="000000"/>
          <w:sz w:val="24"/>
        </w:rPr>
        <w:t>日前</w:t>
      </w:r>
      <w:r>
        <w:rPr>
          <w:rFonts w:hint="eastAsia" w:ascii="微软雅黑" w:hAnsi="微软雅黑" w:eastAsia="微软雅黑" w:cs="微软雅黑"/>
          <w:bCs/>
          <w:color w:val="000000"/>
          <w:sz w:val="24"/>
          <w:lang w:val="en-US" w:eastAsia="zh-CN"/>
        </w:rPr>
        <w:t>提供测试版本，于</w:t>
      </w:r>
      <w:r>
        <w:rPr>
          <w:rFonts w:ascii="微软雅黑" w:hAnsi="微软雅黑" w:eastAsia="微软雅黑" w:cs="微软雅黑"/>
          <w:bCs/>
          <w:color w:val="000000"/>
          <w:sz w:val="24"/>
          <w:u w:val="single"/>
        </w:rPr>
        <w:t xml:space="preserve">   </w:t>
      </w:r>
      <w:r>
        <w:rPr>
          <w:rFonts w:hint="eastAsia" w:ascii="微软雅黑" w:hAnsi="微软雅黑" w:eastAsia="微软雅黑" w:cs="微软雅黑"/>
          <w:bCs/>
          <w:color w:val="000000"/>
          <w:sz w:val="24"/>
          <w:u w:val="single"/>
        </w:rPr>
        <w:t>2019</w:t>
      </w:r>
      <w:r>
        <w:rPr>
          <w:rFonts w:ascii="微软雅黑" w:hAnsi="微软雅黑" w:eastAsia="微软雅黑" w:cs="微软雅黑"/>
          <w:bCs/>
          <w:color w:val="000000"/>
          <w:sz w:val="24"/>
          <w:u w:val="single"/>
        </w:rPr>
        <w:t xml:space="preserve">    </w:t>
      </w:r>
      <w:r>
        <w:rPr>
          <w:rFonts w:hint="eastAsia" w:ascii="微软雅黑" w:hAnsi="微软雅黑" w:eastAsia="微软雅黑" w:cs="微软雅黑"/>
          <w:bCs/>
          <w:color w:val="000000"/>
          <w:sz w:val="24"/>
        </w:rPr>
        <w:t>年</w:t>
      </w:r>
      <w:r>
        <w:rPr>
          <w:rFonts w:ascii="微软雅黑" w:hAnsi="微软雅黑" w:eastAsia="微软雅黑" w:cs="微软雅黑"/>
          <w:bCs/>
          <w:color w:val="000000"/>
          <w:sz w:val="24"/>
          <w:u w:val="single"/>
        </w:rPr>
        <w:t xml:space="preserve">  </w:t>
      </w:r>
      <w:r>
        <w:rPr>
          <w:rFonts w:hint="eastAsia" w:ascii="微软雅黑" w:hAnsi="微软雅黑" w:eastAsia="微软雅黑" w:cs="微软雅黑"/>
          <w:bCs/>
          <w:color w:val="000000"/>
          <w:sz w:val="24"/>
          <w:u w:val="single"/>
        </w:rPr>
        <w:t>6</w:t>
      </w:r>
      <w:r>
        <w:rPr>
          <w:rFonts w:ascii="微软雅黑" w:hAnsi="微软雅黑" w:eastAsia="微软雅黑" w:cs="微软雅黑"/>
          <w:bCs/>
          <w:color w:val="000000"/>
          <w:sz w:val="24"/>
          <w:u w:val="single"/>
        </w:rPr>
        <w:t xml:space="preserve">    </w:t>
      </w:r>
      <w:r>
        <w:rPr>
          <w:rFonts w:hint="eastAsia" w:ascii="微软雅黑" w:hAnsi="微软雅黑" w:eastAsia="微软雅黑" w:cs="微软雅黑"/>
          <w:bCs/>
          <w:color w:val="000000"/>
          <w:sz w:val="24"/>
        </w:rPr>
        <w:t>月</w:t>
      </w:r>
      <w:r>
        <w:rPr>
          <w:rFonts w:ascii="微软雅黑" w:hAnsi="微软雅黑" w:eastAsia="微软雅黑" w:cs="微软雅黑"/>
          <w:bCs/>
          <w:color w:val="000000"/>
          <w:sz w:val="24"/>
          <w:u w:val="single"/>
        </w:rPr>
        <w:t xml:space="preserve">   </w:t>
      </w:r>
      <w:r>
        <w:rPr>
          <w:rFonts w:hint="eastAsia" w:ascii="微软雅黑" w:hAnsi="微软雅黑" w:eastAsia="微软雅黑" w:cs="微软雅黑"/>
          <w:bCs/>
          <w:color w:val="000000"/>
          <w:sz w:val="24"/>
          <w:u w:val="single"/>
          <w:lang w:val="en-US" w:eastAsia="zh-CN"/>
        </w:rPr>
        <w:t>22</w:t>
      </w:r>
      <w:r>
        <w:rPr>
          <w:rFonts w:hint="eastAsia" w:ascii="微软雅黑" w:hAnsi="微软雅黑" w:eastAsia="微软雅黑" w:cs="微软雅黑"/>
          <w:bCs/>
          <w:color w:val="000000"/>
          <w:sz w:val="24"/>
        </w:rPr>
        <w:t>日前</w:t>
      </w:r>
      <w:r>
        <w:rPr>
          <w:rFonts w:hint="eastAsia" w:ascii="微软雅黑" w:hAnsi="微软雅黑" w:eastAsia="微软雅黑" w:cs="微软雅黑"/>
          <w:bCs/>
          <w:color w:val="000000"/>
          <w:sz w:val="24"/>
          <w:lang w:val="en-US" w:eastAsia="zh-CN"/>
        </w:rPr>
        <w:t>完成项目上线商用可以正常刷票</w:t>
      </w:r>
      <w:r>
        <w:rPr>
          <w:rFonts w:hint="eastAsia" w:ascii="微软雅黑" w:hAnsi="微软雅黑" w:eastAsia="微软雅黑" w:cs="微软雅黑"/>
          <w:bCs/>
          <w:color w:val="000000"/>
          <w:sz w:val="24"/>
        </w:rPr>
        <w:t>。</w:t>
      </w:r>
    </w:p>
    <w:p>
      <w:pPr>
        <w:adjustRightInd w:val="0"/>
        <w:snapToGrid w:val="0"/>
        <w:spacing w:line="312" w:lineRule="auto"/>
        <w:ind w:firstLine="480" w:firstLineChars="200"/>
        <w:rPr>
          <w:rFonts w:ascii="微软雅黑" w:hAnsi="微软雅黑" w:eastAsia="微软雅黑" w:cs="微软雅黑"/>
          <w:bCs/>
          <w:color w:val="000000"/>
          <w:sz w:val="24"/>
        </w:rPr>
      </w:pPr>
      <w:r>
        <w:rPr>
          <w:rFonts w:hint="eastAsia" w:ascii="微软雅黑" w:hAnsi="微软雅黑" w:eastAsia="微软雅黑" w:cs="微软雅黑"/>
          <w:bCs/>
          <w:color w:val="000000"/>
          <w:sz w:val="24"/>
        </w:rPr>
        <w:t>8.</w:t>
      </w:r>
      <w:r>
        <w:rPr>
          <w:rFonts w:hint="eastAsia" w:ascii="微软雅黑" w:hAnsi="微软雅黑" w:eastAsia="微软雅黑" w:cs="微软雅黑"/>
          <w:bCs/>
          <w:color w:val="000000"/>
          <w:sz w:val="24"/>
          <w:lang w:val="en-US" w:eastAsia="zh-CN"/>
        </w:rPr>
        <w:t>8</w:t>
      </w:r>
      <w:r>
        <w:rPr>
          <w:rFonts w:hint="eastAsia" w:ascii="微软雅黑" w:hAnsi="微软雅黑" w:eastAsia="微软雅黑" w:cs="微软雅黑"/>
          <w:bCs/>
          <w:color w:val="000000"/>
          <w:sz w:val="24"/>
        </w:rPr>
        <w:t xml:space="preserve">系统需求正文： </w:t>
      </w:r>
    </w:p>
    <w:p>
      <w:pPr>
        <w:adjustRightInd w:val="0"/>
        <w:snapToGrid w:val="0"/>
        <w:spacing w:line="312" w:lineRule="auto"/>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xml:space="preserve"> 8.</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.1该系统搭建方式为乙方进行系统搭建，由</w:t>
      </w:r>
      <w:r>
        <w:rPr>
          <w:rFonts w:hint="eastAsia" w:ascii="微软雅黑" w:hAnsi="微软雅黑" w:eastAsia="微软雅黑" w:cs="微软雅黑"/>
          <w:sz w:val="24"/>
          <w:szCs w:val="24"/>
          <w:lang w:val="en-US" w:eastAsia="zh-CN"/>
        </w:rPr>
        <w:t>甲方</w:t>
      </w:r>
      <w:r>
        <w:rPr>
          <w:rFonts w:hint="eastAsia" w:ascii="微软雅黑" w:hAnsi="微软雅黑" w:eastAsia="微软雅黑" w:cs="微软雅黑"/>
          <w:sz w:val="24"/>
          <w:szCs w:val="24"/>
        </w:rPr>
        <w:t>提供服务器（如需升级服务器配置或使用独立服务器、费用由甲方自付）、乙方提供技术支持与后期维护，该系统搭建完成后</w:t>
      </w:r>
      <w:r>
        <w:rPr>
          <w:rFonts w:hint="eastAsia" w:ascii="微软雅黑" w:hAnsi="微软雅黑" w:eastAsia="微软雅黑" w:cs="微软雅黑"/>
          <w:sz w:val="24"/>
          <w:szCs w:val="24"/>
          <w:u w:val="single"/>
        </w:rPr>
        <w:t>甲方</w:t>
      </w:r>
      <w:r>
        <w:rPr>
          <w:rFonts w:hint="eastAsia" w:ascii="微软雅黑" w:hAnsi="微软雅黑" w:eastAsia="微软雅黑" w:cs="微软雅黑"/>
          <w:sz w:val="24"/>
          <w:szCs w:val="24"/>
        </w:rPr>
        <w:t>拥有甲方后台操作与使用最高权限。</w:t>
      </w:r>
    </w:p>
    <w:p>
      <w:pPr>
        <w:adjustRightInd w:val="0"/>
        <w:snapToGrid w:val="0"/>
        <w:spacing w:line="312" w:lineRule="auto"/>
        <w:ind w:firstLine="480" w:firstLineChars="200"/>
        <w:rPr>
          <w:rFonts w:ascii="微软雅黑" w:hAnsi="微软雅黑" w:eastAsia="微软雅黑" w:cs="微软雅黑"/>
          <w:bCs/>
          <w:color w:val="000000"/>
          <w:sz w:val="24"/>
        </w:rPr>
      </w:pPr>
      <w:r>
        <w:rPr>
          <w:rFonts w:hint="eastAsia" w:ascii="微软雅黑" w:hAnsi="微软雅黑" w:eastAsia="微软雅黑" w:cs="微软雅黑"/>
          <w:bCs/>
          <w:color w:val="000000"/>
          <w:sz w:val="24"/>
        </w:rPr>
        <w:t>8.</w:t>
      </w:r>
      <w:r>
        <w:rPr>
          <w:rFonts w:hint="eastAsia" w:ascii="微软雅黑" w:hAnsi="微软雅黑" w:eastAsia="微软雅黑" w:cs="微软雅黑"/>
          <w:bCs/>
          <w:color w:val="000000"/>
          <w:sz w:val="24"/>
          <w:lang w:val="en-US" w:eastAsia="zh-CN"/>
        </w:rPr>
        <w:t>8</w:t>
      </w:r>
      <w:r>
        <w:rPr>
          <w:rFonts w:hint="eastAsia" w:ascii="微软雅黑" w:hAnsi="微软雅黑" w:eastAsia="微软雅黑" w:cs="微软雅黑"/>
          <w:bCs/>
          <w:color w:val="000000"/>
          <w:sz w:val="24"/>
        </w:rPr>
        <w:t>.</w:t>
      </w:r>
      <w:r>
        <w:rPr>
          <w:rFonts w:hint="eastAsia" w:ascii="微软雅黑" w:hAnsi="微软雅黑" w:eastAsia="微软雅黑" w:cs="微软雅黑"/>
          <w:bCs/>
          <w:color w:val="000000"/>
          <w:sz w:val="24"/>
          <w:lang w:val="en-US" w:eastAsia="zh-CN"/>
        </w:rPr>
        <w:t>2</w:t>
      </w:r>
      <w:r>
        <w:rPr>
          <w:rFonts w:hint="eastAsia" w:ascii="微软雅黑" w:hAnsi="微软雅黑" w:eastAsia="微软雅黑" w:cs="微软雅黑"/>
          <w:bCs/>
          <w:color w:val="000000"/>
          <w:sz w:val="24"/>
        </w:rPr>
        <w:t xml:space="preserve"> </w:t>
      </w:r>
      <w:r>
        <w:rPr>
          <w:rFonts w:hint="eastAsia" w:ascii="微软雅黑" w:hAnsi="微软雅黑" w:eastAsia="微软雅黑" w:cs="微软雅黑"/>
          <w:bCs/>
          <w:color w:val="000000"/>
          <w:sz w:val="24"/>
          <w:lang w:val="en-US" w:eastAsia="zh-CN"/>
        </w:rPr>
        <w:t>合同交付完成后</w:t>
      </w:r>
      <w:r>
        <w:rPr>
          <w:rFonts w:hint="eastAsia" w:ascii="微软雅黑" w:hAnsi="微软雅黑" w:eastAsia="微软雅黑" w:cs="微软雅黑"/>
          <w:bCs/>
          <w:color w:val="000000"/>
          <w:sz w:val="24"/>
        </w:rPr>
        <w:t>乙方需把甲方的后台最高权限与</w:t>
      </w:r>
      <w:r>
        <w:rPr>
          <w:rFonts w:hint="eastAsia" w:ascii="微软雅黑" w:hAnsi="微软雅黑" w:eastAsia="微软雅黑" w:cs="微软雅黑"/>
          <w:bCs/>
          <w:color w:val="000000"/>
          <w:sz w:val="24"/>
          <w:lang w:val="en-US" w:eastAsia="zh-CN"/>
        </w:rPr>
        <w:t>完整</w:t>
      </w:r>
      <w:r>
        <w:rPr>
          <w:rFonts w:hint="eastAsia" w:ascii="微软雅黑" w:hAnsi="微软雅黑" w:eastAsia="微软雅黑" w:cs="微软雅黑"/>
          <w:bCs/>
          <w:color w:val="000000"/>
          <w:sz w:val="24"/>
        </w:rPr>
        <w:t>源代码交付给甲方，方便甲方找其他的公司继续为甲方提供服务。</w:t>
      </w:r>
    </w:p>
    <w:p>
      <w:pPr>
        <w:adjustRightInd w:val="0"/>
        <w:snapToGrid w:val="0"/>
        <w:spacing w:line="312" w:lineRule="auto"/>
        <w:rPr>
          <w:rFonts w:hint="eastAsia" w:ascii="微软雅黑" w:hAnsi="微软雅黑" w:eastAsia="微软雅黑" w:cs="微软雅黑"/>
          <w:bCs/>
          <w:color w:val="000000"/>
          <w:sz w:val="22"/>
          <w:szCs w:val="21"/>
        </w:rPr>
      </w:pPr>
      <w:r>
        <w:rPr>
          <w:rFonts w:hint="eastAsia" w:ascii="微软雅黑" w:hAnsi="微软雅黑" w:eastAsia="微软雅黑" w:cs="微软雅黑"/>
          <w:bCs/>
          <w:color w:val="000000"/>
          <w:sz w:val="22"/>
          <w:szCs w:val="21"/>
        </w:rPr>
        <w:t>（以下无正文）</w:t>
      </w:r>
    </w:p>
    <w:p>
      <w:pPr>
        <w:adjustRightInd w:val="0"/>
        <w:snapToGrid w:val="0"/>
        <w:spacing w:line="312" w:lineRule="auto"/>
        <w:rPr>
          <w:rFonts w:hint="eastAsia" w:ascii="微软雅黑" w:hAnsi="微软雅黑" w:eastAsia="微软雅黑" w:cs="微软雅黑"/>
          <w:bCs/>
          <w:color w:val="000000"/>
          <w:sz w:val="22"/>
          <w:szCs w:val="21"/>
        </w:rPr>
      </w:pPr>
    </w:p>
    <w:p>
      <w:pPr>
        <w:adjustRightInd w:val="0"/>
        <w:snapToGrid w:val="0"/>
        <w:spacing w:line="312" w:lineRule="auto"/>
        <w:rPr>
          <w:rFonts w:ascii="微软雅黑" w:hAnsi="微软雅黑" w:eastAsia="微软雅黑" w:cs="微软雅黑"/>
          <w:bCs/>
          <w:color w:val="000000"/>
          <w:sz w:val="22"/>
          <w:szCs w:val="21"/>
        </w:rPr>
      </w:pPr>
    </w:p>
    <w:p>
      <w:pPr>
        <w:adjustRightInd w:val="0"/>
        <w:snapToGrid w:val="0"/>
        <w:spacing w:line="312" w:lineRule="auto"/>
        <w:ind w:firstLine="720" w:firstLineChars="300"/>
        <w:rPr>
          <w:rFonts w:ascii="微软雅黑" w:hAnsi="微软雅黑" w:eastAsia="微软雅黑" w:cs="微软雅黑"/>
          <w:bCs/>
          <w:color w:val="000000"/>
          <w:sz w:val="24"/>
        </w:rPr>
      </w:pPr>
      <w:r>
        <w:rPr>
          <w:rFonts w:hint="eastAsia" w:ascii="微软雅黑" w:hAnsi="微软雅黑" w:eastAsia="微软雅黑" w:cs="微软雅黑"/>
          <w:bCs/>
          <w:color w:val="000000"/>
          <w:sz w:val="24"/>
        </w:rPr>
        <w:t xml:space="preserve">甲方：（盖章）                                乙方：（盖章）   </w:t>
      </w:r>
    </w:p>
    <w:p>
      <w:pPr>
        <w:adjustRightInd w:val="0"/>
        <w:snapToGrid w:val="0"/>
        <w:spacing w:line="312" w:lineRule="auto"/>
        <w:ind w:firstLine="720" w:firstLineChars="300"/>
        <w:rPr>
          <w:rFonts w:ascii="微软雅黑" w:hAnsi="微软雅黑" w:eastAsia="微软雅黑" w:cs="微软雅黑"/>
          <w:bCs/>
          <w:color w:val="000000"/>
          <w:sz w:val="24"/>
        </w:rPr>
      </w:pPr>
      <w:r>
        <w:rPr>
          <w:rFonts w:hint="eastAsia" w:ascii="微软雅黑" w:hAnsi="微软雅黑" w:eastAsia="微软雅黑" w:cs="微软雅黑"/>
          <w:bCs/>
          <w:color w:val="000000"/>
          <w:sz w:val="24"/>
        </w:rPr>
        <w:t xml:space="preserve">授权签约人：                                   授权签约人： </w:t>
      </w:r>
    </w:p>
    <w:p>
      <w:pPr>
        <w:adjustRightInd w:val="0"/>
        <w:snapToGrid w:val="0"/>
        <w:spacing w:line="312" w:lineRule="auto"/>
        <w:ind w:firstLine="720" w:firstLineChars="300"/>
        <w:rPr>
          <w:rFonts w:ascii="微软雅黑" w:hAnsi="微软雅黑" w:eastAsia="微软雅黑" w:cs="微软雅黑"/>
          <w:bCs/>
          <w:color w:val="000000"/>
          <w:sz w:val="24"/>
        </w:rPr>
      </w:pPr>
      <w:r>
        <w:rPr>
          <w:rFonts w:hint="eastAsia" w:ascii="微软雅黑" w:hAnsi="微软雅黑" w:eastAsia="微软雅黑" w:cs="微软雅黑"/>
          <w:bCs/>
          <w:color w:val="000000"/>
          <w:sz w:val="24"/>
        </w:rPr>
        <w:t xml:space="preserve">电 话：                                            电 话： </w:t>
      </w:r>
    </w:p>
    <w:p>
      <w:pPr>
        <w:adjustRightInd w:val="0"/>
        <w:snapToGrid w:val="0"/>
        <w:spacing w:line="312" w:lineRule="auto"/>
        <w:ind w:firstLine="720" w:firstLineChars="300"/>
        <w:rPr>
          <w:rFonts w:ascii="宋体" w:hAnsi="宋体" w:cs="宋体"/>
          <w:sz w:val="20"/>
          <w:szCs w:val="20"/>
        </w:rPr>
      </w:pPr>
      <w:r>
        <w:rPr>
          <w:rFonts w:hint="eastAsia" w:ascii="微软雅黑" w:hAnsi="微软雅黑" w:eastAsia="微软雅黑" w:cs="微软雅黑"/>
          <w:bCs/>
          <w:color w:val="000000"/>
          <w:sz w:val="24"/>
        </w:rPr>
        <w:t>签署日期：                                      签署日期：</w:t>
      </w:r>
    </w:p>
    <w:p>
      <w:pPr>
        <w:spacing w:line="240" w:lineRule="exact"/>
        <w:rPr>
          <w:rFonts w:ascii="宋体" w:hAnsi="宋体" w:cs="宋体"/>
          <w:sz w:val="20"/>
          <w:szCs w:val="20"/>
        </w:rPr>
      </w:pPr>
    </w:p>
    <w:p>
      <w:pPr>
        <w:spacing w:line="240" w:lineRule="exact"/>
        <w:rPr>
          <w:rFonts w:ascii="宋体" w:hAnsi="宋体" w:cs="宋体"/>
          <w:sz w:val="20"/>
          <w:szCs w:val="20"/>
        </w:rPr>
      </w:pPr>
      <w:r>
        <w:rPr>
          <w:rFonts w:ascii="宋体" w:hAnsi="宋体" w:cs="宋体"/>
          <w:sz w:val="20"/>
          <w:szCs w:val="20"/>
        </w:rPr>
        <w:t>‘</w:t>
      </w:r>
    </w:p>
    <w:p>
      <w:pPr>
        <w:spacing w:line="240" w:lineRule="exact"/>
        <w:rPr>
          <w:rFonts w:ascii="宋体" w:hAnsi="宋体" w:cs="宋体"/>
          <w:sz w:val="20"/>
          <w:szCs w:val="20"/>
        </w:rPr>
      </w:pPr>
    </w:p>
    <w:p>
      <w:pPr>
        <w:spacing w:line="320" w:lineRule="exact"/>
        <w:jc w:val="center"/>
        <w:rPr>
          <w:rFonts w:ascii="微软雅黑" w:hAnsi="微软雅黑" w:eastAsia="微软雅黑" w:cs="微软雅黑"/>
          <w:sz w:val="24"/>
          <w:szCs w:val="24"/>
        </w:rPr>
      </w:pPr>
    </w:p>
    <w:p>
      <w:pPr>
        <w:spacing w:line="320" w:lineRule="exact"/>
        <w:jc w:val="center"/>
        <w:rPr>
          <w:rFonts w:ascii="微软雅黑" w:hAnsi="微软雅黑" w:eastAsia="微软雅黑" w:cs="微软雅黑"/>
          <w:sz w:val="24"/>
          <w:szCs w:val="24"/>
        </w:rPr>
      </w:pPr>
    </w:p>
    <w:p>
      <w:pPr>
        <w:spacing w:line="320" w:lineRule="exact"/>
        <w:jc w:val="center"/>
        <w:rPr>
          <w:rFonts w:ascii="微软雅黑" w:hAnsi="微软雅黑" w:eastAsia="微软雅黑" w:cs="微软雅黑"/>
          <w:sz w:val="24"/>
          <w:szCs w:val="24"/>
        </w:rPr>
      </w:pPr>
    </w:p>
    <w:p>
      <w:pPr>
        <w:spacing w:line="320" w:lineRule="exact"/>
        <w:jc w:val="center"/>
        <w:rPr>
          <w:rFonts w:ascii="微软雅黑" w:hAnsi="微软雅黑" w:eastAsia="微软雅黑" w:cs="微软雅黑"/>
          <w:sz w:val="24"/>
          <w:szCs w:val="24"/>
        </w:rPr>
      </w:pPr>
    </w:p>
    <w:p>
      <w:pPr>
        <w:spacing w:line="320" w:lineRule="exact"/>
        <w:jc w:val="center"/>
        <w:rPr>
          <w:rFonts w:ascii="微软雅黑" w:hAnsi="微软雅黑" w:eastAsia="微软雅黑" w:cs="微软雅黑"/>
          <w:sz w:val="24"/>
          <w:szCs w:val="24"/>
        </w:rPr>
      </w:pPr>
    </w:p>
    <w:p>
      <w:pPr>
        <w:spacing w:line="320" w:lineRule="exact"/>
        <w:jc w:val="center"/>
        <w:rPr>
          <w:rFonts w:ascii="微软雅黑" w:hAnsi="微软雅黑" w:eastAsia="微软雅黑" w:cs="微软雅黑"/>
          <w:sz w:val="24"/>
          <w:szCs w:val="24"/>
        </w:rPr>
      </w:pPr>
    </w:p>
    <w:p>
      <w:pPr>
        <w:spacing w:line="320" w:lineRule="exact"/>
        <w:jc w:val="center"/>
        <w:rPr>
          <w:rFonts w:ascii="微软雅黑" w:hAnsi="微软雅黑" w:eastAsia="微软雅黑" w:cs="微软雅黑"/>
          <w:sz w:val="24"/>
          <w:szCs w:val="24"/>
        </w:rPr>
      </w:pPr>
    </w:p>
    <w:p>
      <w:pPr>
        <w:spacing w:line="320" w:lineRule="exact"/>
        <w:jc w:val="center"/>
        <w:rPr>
          <w:rFonts w:ascii="微软雅黑" w:hAnsi="微软雅黑" w:eastAsia="微软雅黑" w:cs="微软雅黑"/>
          <w:sz w:val="24"/>
          <w:szCs w:val="24"/>
        </w:rPr>
      </w:pPr>
    </w:p>
    <w:p>
      <w:pPr>
        <w:spacing w:line="320" w:lineRule="exact"/>
        <w:jc w:val="both"/>
        <w:rPr>
          <w:rFonts w:hint="default" w:ascii="微软雅黑" w:hAnsi="微软雅黑" w:eastAsia="微软雅黑" w:cs="微软雅黑"/>
          <w:sz w:val="24"/>
          <w:szCs w:val="24"/>
          <w:lang w:val="en-US" w:eastAsia="zh-CN"/>
        </w:rPr>
      </w:pPr>
    </w:p>
    <w:p>
      <w:pPr>
        <w:spacing w:line="320" w:lineRule="exact"/>
        <w:jc w:val="both"/>
        <w:rPr>
          <w:rFonts w:hint="default" w:ascii="微软雅黑" w:hAnsi="微软雅黑" w:eastAsia="微软雅黑" w:cs="微软雅黑"/>
          <w:sz w:val="24"/>
          <w:szCs w:val="24"/>
          <w:lang w:val="en-US" w:eastAsia="zh-CN"/>
        </w:rPr>
      </w:pPr>
    </w:p>
    <w:p>
      <w:pPr>
        <w:spacing w:line="320" w:lineRule="exact"/>
        <w:jc w:val="both"/>
        <w:rPr>
          <w:rFonts w:hint="default" w:ascii="微软雅黑" w:hAnsi="微软雅黑" w:eastAsia="微软雅黑" w:cs="微软雅黑"/>
          <w:sz w:val="24"/>
          <w:szCs w:val="24"/>
          <w:lang w:val="en-US" w:eastAsia="zh-CN"/>
        </w:rPr>
      </w:pPr>
    </w:p>
    <w:p>
      <w:pPr>
        <w:spacing w:line="320" w:lineRule="exact"/>
        <w:jc w:val="both"/>
        <w:rPr>
          <w:rFonts w:hint="default" w:ascii="微软雅黑" w:hAnsi="微软雅黑" w:eastAsia="微软雅黑" w:cs="微软雅黑"/>
          <w:sz w:val="24"/>
          <w:szCs w:val="24"/>
          <w:lang w:val="en-US" w:eastAsia="zh-CN"/>
        </w:rPr>
      </w:pPr>
    </w:p>
    <w:p>
      <w:pPr>
        <w:spacing w:line="320" w:lineRule="exact"/>
        <w:jc w:val="both"/>
        <w:rPr>
          <w:rFonts w:hint="default" w:ascii="微软雅黑" w:hAnsi="微软雅黑" w:eastAsia="微软雅黑" w:cs="微软雅黑"/>
          <w:sz w:val="24"/>
          <w:szCs w:val="24"/>
          <w:lang w:val="en-US" w:eastAsia="zh-CN"/>
        </w:rPr>
      </w:pPr>
    </w:p>
    <w:p>
      <w:pPr>
        <w:spacing w:line="320" w:lineRule="exact"/>
        <w:jc w:val="both"/>
        <w:rPr>
          <w:rFonts w:hint="default" w:ascii="微软雅黑" w:hAnsi="微软雅黑" w:eastAsia="微软雅黑" w:cs="微软雅黑"/>
          <w:sz w:val="24"/>
          <w:szCs w:val="24"/>
          <w:lang w:val="en-US" w:eastAsia="zh-CN"/>
        </w:rPr>
      </w:pPr>
    </w:p>
    <w:p>
      <w:pPr>
        <w:spacing w:line="320" w:lineRule="exact"/>
        <w:jc w:val="both"/>
        <w:rPr>
          <w:rFonts w:hint="default" w:ascii="微软雅黑" w:hAnsi="微软雅黑" w:eastAsia="微软雅黑" w:cs="微软雅黑"/>
          <w:sz w:val="24"/>
          <w:szCs w:val="24"/>
          <w:lang w:val="en-US" w:eastAsia="zh-CN"/>
        </w:rPr>
      </w:pPr>
    </w:p>
    <w:p>
      <w:pPr>
        <w:spacing w:line="320" w:lineRule="exact"/>
        <w:jc w:val="both"/>
        <w:rPr>
          <w:rFonts w:hint="default" w:ascii="微软雅黑" w:hAnsi="微软雅黑" w:eastAsia="微软雅黑" w:cs="微软雅黑"/>
          <w:sz w:val="24"/>
          <w:szCs w:val="24"/>
          <w:lang w:val="en-US" w:eastAsia="zh-CN"/>
        </w:rPr>
      </w:pPr>
    </w:p>
    <w:p>
      <w:pPr>
        <w:spacing w:line="320" w:lineRule="exact"/>
        <w:jc w:val="both"/>
        <w:rPr>
          <w:rFonts w:hint="default" w:ascii="微软雅黑" w:hAnsi="微软雅黑" w:eastAsia="微软雅黑" w:cs="微软雅黑"/>
          <w:sz w:val="24"/>
          <w:szCs w:val="24"/>
          <w:lang w:val="en-US" w:eastAsia="zh-CN"/>
        </w:rPr>
      </w:pPr>
    </w:p>
    <w:p>
      <w:pPr>
        <w:spacing w:line="320" w:lineRule="exact"/>
        <w:jc w:val="both"/>
        <w:rPr>
          <w:rFonts w:hint="default" w:ascii="微软雅黑" w:hAnsi="微软雅黑" w:eastAsia="微软雅黑" w:cs="微软雅黑"/>
          <w:sz w:val="24"/>
          <w:szCs w:val="24"/>
          <w:lang w:val="en-US" w:eastAsia="zh-CN"/>
        </w:rPr>
      </w:pPr>
    </w:p>
    <w:p>
      <w:pPr>
        <w:spacing w:line="320" w:lineRule="exact"/>
        <w:jc w:val="both"/>
        <w:rPr>
          <w:rFonts w:hint="default" w:ascii="微软雅黑" w:hAnsi="微软雅黑" w:eastAsia="微软雅黑" w:cs="微软雅黑"/>
          <w:sz w:val="24"/>
          <w:szCs w:val="24"/>
          <w:lang w:val="en-US" w:eastAsia="zh-CN"/>
        </w:rPr>
      </w:pPr>
    </w:p>
    <w:p>
      <w:pPr>
        <w:spacing w:line="320" w:lineRule="exact"/>
        <w:jc w:val="both"/>
        <w:rPr>
          <w:rFonts w:hint="default" w:ascii="微软雅黑" w:hAnsi="微软雅黑" w:eastAsia="微软雅黑" w:cs="微软雅黑"/>
          <w:sz w:val="24"/>
          <w:szCs w:val="24"/>
          <w:lang w:val="en-US" w:eastAsia="zh-CN"/>
        </w:rPr>
      </w:pPr>
    </w:p>
    <w:p>
      <w:pPr>
        <w:spacing w:line="320" w:lineRule="exact"/>
        <w:jc w:val="both"/>
        <w:rPr>
          <w:rFonts w:hint="default" w:ascii="微软雅黑" w:hAnsi="微软雅黑" w:eastAsia="微软雅黑" w:cs="微软雅黑"/>
          <w:sz w:val="24"/>
          <w:szCs w:val="24"/>
          <w:lang w:val="en-US" w:eastAsia="zh-CN"/>
        </w:rPr>
      </w:pPr>
    </w:p>
    <w:p>
      <w:pPr>
        <w:spacing w:line="320" w:lineRule="exact"/>
        <w:jc w:val="both"/>
        <w:rPr>
          <w:rFonts w:hint="default" w:ascii="微软雅黑" w:hAnsi="微软雅黑" w:eastAsia="微软雅黑" w:cs="微软雅黑"/>
          <w:sz w:val="24"/>
          <w:szCs w:val="24"/>
          <w:lang w:val="en-US" w:eastAsia="zh-CN"/>
        </w:rPr>
      </w:pPr>
    </w:p>
    <w:p>
      <w:pPr>
        <w:spacing w:line="320" w:lineRule="exact"/>
        <w:jc w:val="both"/>
        <w:rPr>
          <w:rFonts w:hint="default" w:ascii="微软雅黑" w:hAnsi="微软雅黑" w:eastAsia="微软雅黑" w:cs="微软雅黑"/>
          <w:sz w:val="24"/>
          <w:szCs w:val="24"/>
          <w:lang w:val="en-US" w:eastAsia="zh-CN"/>
        </w:rPr>
      </w:pPr>
    </w:p>
    <w:p>
      <w:pPr>
        <w:spacing w:line="320" w:lineRule="exact"/>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附件1</w:t>
      </w:r>
    </w:p>
    <w:p>
      <w:pPr>
        <w:pStyle w:val="20"/>
      </w:pPr>
      <w:r>
        <w:rPr>
          <w:lang w:val="zh-CN"/>
        </w:rPr>
        <w:t>目录</w:t>
      </w:r>
    </w:p>
    <w:p>
      <w:pPr>
        <w:pStyle w:val="10"/>
        <w:tabs>
          <w:tab w:val="right" w:leader="dot" w:pos="8296"/>
        </w:tabs>
      </w:pPr>
      <w:r>
        <w:fldChar w:fldCharType="begin"/>
      </w:r>
      <w:r>
        <w:instrText xml:space="preserve"> TOC \o "1-3" \h \z \u </w:instrText>
      </w:r>
      <w:r>
        <w:fldChar w:fldCharType="separate"/>
      </w:r>
      <w:r>
        <w:fldChar w:fldCharType="begin"/>
      </w:r>
      <w:r>
        <w:instrText xml:space="preserve"> HYPERLINK \l "_Toc9499695" </w:instrText>
      </w:r>
      <w:r>
        <w:fldChar w:fldCharType="separate"/>
      </w:r>
      <w:r>
        <w:rPr>
          <w:rStyle w:val="16"/>
        </w:rPr>
        <w:t>一、MP需求分析</w:t>
      </w:r>
      <w:r>
        <w:tab/>
      </w:r>
      <w:r>
        <w:fldChar w:fldCharType="begin"/>
      </w:r>
      <w:r>
        <w:instrText xml:space="preserve"> PAGEREF _Toc9499695 \h </w:instrText>
      </w:r>
      <w:r>
        <w:fldChar w:fldCharType="separate"/>
      </w:r>
      <w:r>
        <w:t>2</w:t>
      </w:r>
      <w:r>
        <w:fldChar w:fldCharType="end"/>
      </w:r>
      <w:r>
        <w:fldChar w:fldCharType="end"/>
      </w:r>
    </w:p>
    <w:p>
      <w:pPr>
        <w:pStyle w:val="5"/>
        <w:tabs>
          <w:tab w:val="right" w:leader="dot" w:pos="8296"/>
        </w:tabs>
      </w:pPr>
      <w:r>
        <w:fldChar w:fldCharType="begin"/>
      </w:r>
      <w:r>
        <w:instrText xml:space="preserve"> HYPERLINK \l "_Toc9499696" </w:instrText>
      </w:r>
      <w:r>
        <w:fldChar w:fldCharType="separate"/>
      </w:r>
      <w:r>
        <w:rPr>
          <w:rStyle w:val="16"/>
        </w:rPr>
        <w:t>需求分析（https://mp.weixin.qq.com/s/clF6LuHmm-nmC7xmrYSNlg）</w:t>
      </w:r>
      <w:r>
        <w:tab/>
      </w:r>
      <w:r>
        <w:fldChar w:fldCharType="begin"/>
      </w:r>
      <w:r>
        <w:instrText xml:space="preserve"> PAGEREF _Toc9499696 \h </w:instrText>
      </w:r>
      <w:r>
        <w:fldChar w:fldCharType="separate"/>
      </w:r>
      <w:r>
        <w:t>2</w:t>
      </w:r>
      <w:r>
        <w:fldChar w:fldCharType="end"/>
      </w:r>
      <w:r>
        <w:fldChar w:fldCharType="end"/>
      </w:r>
    </w:p>
    <w:p>
      <w:pPr>
        <w:pStyle w:val="5"/>
        <w:tabs>
          <w:tab w:val="right" w:leader="dot" w:pos="8296"/>
        </w:tabs>
      </w:pPr>
      <w:r>
        <w:fldChar w:fldCharType="begin"/>
      </w:r>
      <w:r>
        <w:instrText xml:space="preserve"> HYPERLINK \l "_Toc9499697" </w:instrText>
      </w:r>
      <w:r>
        <w:fldChar w:fldCharType="separate"/>
      </w:r>
      <w:r>
        <w:rPr>
          <w:rStyle w:val="16"/>
        </w:rPr>
        <w:t>需求分析(https://mp.weixin.qq.com/s/PdlBm5SbOYotMQCnW70LZg)</w:t>
      </w:r>
      <w:r>
        <w:tab/>
      </w:r>
      <w:r>
        <w:fldChar w:fldCharType="begin"/>
      </w:r>
      <w:r>
        <w:instrText xml:space="preserve"> PAGEREF _Toc9499697 \h </w:instrText>
      </w:r>
      <w:r>
        <w:fldChar w:fldCharType="separate"/>
      </w:r>
      <w:r>
        <w:t>2</w:t>
      </w:r>
      <w:r>
        <w:fldChar w:fldCharType="end"/>
      </w:r>
      <w:r>
        <w:fldChar w:fldCharType="end"/>
      </w:r>
    </w:p>
    <w:p>
      <w:pPr>
        <w:pStyle w:val="5"/>
        <w:tabs>
          <w:tab w:val="right" w:leader="dot" w:pos="8296"/>
        </w:tabs>
      </w:pPr>
      <w:r>
        <w:fldChar w:fldCharType="begin"/>
      </w:r>
      <w:r>
        <w:instrText xml:space="preserve"> HYPERLINK \l "_Toc9499698" </w:instrText>
      </w:r>
      <w:r>
        <w:fldChar w:fldCharType="separate"/>
      </w:r>
      <w:r>
        <w:rPr>
          <w:rStyle w:val="16"/>
        </w:rPr>
        <w:t>MP技术实现分析</w:t>
      </w:r>
      <w:r>
        <w:tab/>
      </w:r>
      <w:r>
        <w:fldChar w:fldCharType="begin"/>
      </w:r>
      <w:r>
        <w:instrText xml:space="preserve"> PAGEREF _Toc9499698 \h </w:instrText>
      </w:r>
      <w:r>
        <w:fldChar w:fldCharType="separate"/>
      </w:r>
      <w:r>
        <w:t>2</w:t>
      </w:r>
      <w:r>
        <w:fldChar w:fldCharType="end"/>
      </w:r>
      <w:r>
        <w:fldChar w:fldCharType="end"/>
      </w:r>
    </w:p>
    <w:p>
      <w:pPr>
        <w:pStyle w:val="10"/>
        <w:tabs>
          <w:tab w:val="right" w:leader="dot" w:pos="8296"/>
        </w:tabs>
      </w:pPr>
      <w:r>
        <w:fldChar w:fldCharType="begin"/>
      </w:r>
      <w:r>
        <w:instrText xml:space="preserve"> HYPERLINK \l "_Toc9499704" </w:instrText>
      </w:r>
      <w:r>
        <w:fldChar w:fldCharType="separate"/>
      </w:r>
      <w:r>
        <w:rPr>
          <w:rStyle w:val="16"/>
        </w:rPr>
        <w:t>二、百川需求分析</w:t>
      </w:r>
      <w:r>
        <w:tab/>
      </w:r>
      <w:r>
        <w:fldChar w:fldCharType="begin"/>
      </w:r>
      <w:r>
        <w:instrText xml:space="preserve"> PAGEREF _Toc9499704 \h </w:instrText>
      </w:r>
      <w:r>
        <w:fldChar w:fldCharType="separate"/>
      </w:r>
      <w:r>
        <w:t>3</w:t>
      </w:r>
      <w:r>
        <w:fldChar w:fldCharType="end"/>
      </w:r>
      <w:r>
        <w:fldChar w:fldCharType="end"/>
      </w:r>
    </w:p>
    <w:p>
      <w:pPr>
        <w:pStyle w:val="5"/>
        <w:tabs>
          <w:tab w:val="right" w:leader="dot" w:pos="8296"/>
        </w:tabs>
      </w:pPr>
      <w:r>
        <w:fldChar w:fldCharType="begin"/>
      </w:r>
      <w:r>
        <w:instrText xml:space="preserve"> HYPERLINK \l "_Toc9499705" </w:instrText>
      </w:r>
      <w:r>
        <w:fldChar w:fldCharType="separate"/>
      </w:r>
      <w:r>
        <w:rPr>
          <w:rStyle w:val="16"/>
        </w:rPr>
        <w:t>范围：</w:t>
      </w:r>
      <w:r>
        <w:tab/>
      </w:r>
      <w:r>
        <w:fldChar w:fldCharType="begin"/>
      </w:r>
      <w:r>
        <w:instrText xml:space="preserve"> PAGEREF _Toc9499705 \h </w:instrText>
      </w:r>
      <w:r>
        <w:fldChar w:fldCharType="separate"/>
      </w:r>
      <w:r>
        <w:t>3</w:t>
      </w:r>
      <w:r>
        <w:fldChar w:fldCharType="end"/>
      </w:r>
      <w:r>
        <w:fldChar w:fldCharType="end"/>
      </w:r>
    </w:p>
    <w:p>
      <w:pPr>
        <w:pStyle w:val="5"/>
        <w:tabs>
          <w:tab w:val="right" w:leader="dot" w:pos="8296"/>
        </w:tabs>
      </w:pPr>
      <w:r>
        <w:fldChar w:fldCharType="begin"/>
      </w:r>
      <w:r>
        <w:instrText xml:space="preserve"> HYPERLINK \l "_Toc9499706" </w:instrText>
      </w:r>
      <w:r>
        <w:fldChar w:fldCharType="separate"/>
      </w:r>
      <w:r>
        <w:rPr>
          <w:rStyle w:val="16"/>
        </w:rPr>
        <w:t>首页模块</w:t>
      </w:r>
      <w:r>
        <w:tab/>
      </w:r>
      <w:r>
        <w:fldChar w:fldCharType="begin"/>
      </w:r>
      <w:r>
        <w:instrText xml:space="preserve"> PAGEREF _Toc9499706 \h </w:instrText>
      </w:r>
      <w:r>
        <w:fldChar w:fldCharType="separate"/>
      </w:r>
      <w:r>
        <w:t>3</w:t>
      </w:r>
      <w:r>
        <w:fldChar w:fldCharType="end"/>
      </w:r>
      <w:r>
        <w:fldChar w:fldCharType="end"/>
      </w:r>
    </w:p>
    <w:p>
      <w:pPr>
        <w:pStyle w:val="5"/>
        <w:tabs>
          <w:tab w:val="right" w:leader="dot" w:pos="8296"/>
        </w:tabs>
      </w:pPr>
      <w:r>
        <w:fldChar w:fldCharType="begin"/>
      </w:r>
      <w:r>
        <w:instrText xml:space="preserve"> HYPERLINK \l "_Toc9499707" </w:instrText>
      </w:r>
      <w:r>
        <w:fldChar w:fldCharType="separate"/>
      </w:r>
      <w:r>
        <w:rPr>
          <w:rStyle w:val="16"/>
        </w:rPr>
        <w:t>我的任务模块</w:t>
      </w:r>
      <w:r>
        <w:tab/>
      </w:r>
      <w:r>
        <w:fldChar w:fldCharType="begin"/>
      </w:r>
      <w:r>
        <w:instrText xml:space="preserve"> PAGEREF _Toc9499707 \h </w:instrText>
      </w:r>
      <w:r>
        <w:fldChar w:fldCharType="separate"/>
      </w:r>
      <w:r>
        <w:t>3</w:t>
      </w:r>
      <w:r>
        <w:fldChar w:fldCharType="end"/>
      </w:r>
      <w:r>
        <w:fldChar w:fldCharType="end"/>
      </w:r>
    </w:p>
    <w:p>
      <w:pPr>
        <w:pStyle w:val="5"/>
        <w:tabs>
          <w:tab w:val="right" w:leader="dot" w:pos="8296"/>
        </w:tabs>
      </w:pPr>
      <w:r>
        <w:fldChar w:fldCharType="begin"/>
      </w:r>
      <w:r>
        <w:instrText xml:space="preserve"> HYPERLINK \l "_Toc9499708" </w:instrText>
      </w:r>
      <w:r>
        <w:fldChar w:fldCharType="separate"/>
      </w:r>
      <w:r>
        <w:rPr>
          <w:rStyle w:val="16"/>
        </w:rPr>
        <w:t>自助大厅</w:t>
      </w:r>
      <w:r>
        <w:tab/>
      </w:r>
      <w:r>
        <w:fldChar w:fldCharType="begin"/>
      </w:r>
      <w:r>
        <w:instrText xml:space="preserve"> PAGEREF _Toc9499708 \h </w:instrText>
      </w:r>
      <w:r>
        <w:fldChar w:fldCharType="separate"/>
      </w:r>
      <w:r>
        <w:t>3</w:t>
      </w:r>
      <w:r>
        <w:fldChar w:fldCharType="end"/>
      </w:r>
      <w:r>
        <w:fldChar w:fldCharType="end"/>
      </w:r>
    </w:p>
    <w:p>
      <w:pPr>
        <w:pStyle w:val="5"/>
        <w:tabs>
          <w:tab w:val="right" w:leader="dot" w:pos="8296"/>
        </w:tabs>
      </w:pPr>
      <w:r>
        <w:fldChar w:fldCharType="begin"/>
      </w:r>
      <w:r>
        <w:instrText xml:space="preserve"> HYPERLINK \l "_Toc9499709" </w:instrText>
      </w:r>
      <w:r>
        <w:fldChar w:fldCharType="separate"/>
      </w:r>
      <w:r>
        <w:rPr>
          <w:rStyle w:val="16"/>
        </w:rPr>
        <w:t>官方投票</w:t>
      </w:r>
      <w:r>
        <w:tab/>
      </w:r>
      <w:r>
        <w:fldChar w:fldCharType="begin"/>
      </w:r>
      <w:r>
        <w:instrText xml:space="preserve"> PAGEREF _Toc9499709 \h </w:instrText>
      </w:r>
      <w:r>
        <w:fldChar w:fldCharType="separate"/>
      </w:r>
      <w:r>
        <w:t>3</w:t>
      </w:r>
      <w:r>
        <w:fldChar w:fldCharType="end"/>
      </w:r>
      <w:r>
        <w:fldChar w:fldCharType="end"/>
      </w:r>
    </w:p>
    <w:p>
      <w:pPr>
        <w:pStyle w:val="5"/>
        <w:tabs>
          <w:tab w:val="right" w:leader="dot" w:pos="8296"/>
        </w:tabs>
      </w:pPr>
      <w:r>
        <w:fldChar w:fldCharType="begin"/>
      </w:r>
      <w:r>
        <w:instrText xml:space="preserve"> HYPERLINK \l "_Toc9499710" </w:instrText>
      </w:r>
      <w:r>
        <w:fldChar w:fldCharType="separate"/>
      </w:r>
      <w:r>
        <w:rPr>
          <w:rStyle w:val="16"/>
        </w:rPr>
        <w:t>任务发布</w:t>
      </w:r>
      <w:r>
        <w:tab/>
      </w:r>
      <w:r>
        <w:fldChar w:fldCharType="begin"/>
      </w:r>
      <w:r>
        <w:instrText xml:space="preserve"> PAGEREF _Toc9499710 \h </w:instrText>
      </w:r>
      <w:r>
        <w:fldChar w:fldCharType="separate"/>
      </w:r>
      <w:r>
        <w:t>4</w:t>
      </w:r>
      <w:r>
        <w:fldChar w:fldCharType="end"/>
      </w:r>
      <w:r>
        <w:fldChar w:fldCharType="end"/>
      </w:r>
    </w:p>
    <w:p>
      <w:pPr>
        <w:pStyle w:val="5"/>
        <w:tabs>
          <w:tab w:val="right" w:leader="dot" w:pos="8296"/>
        </w:tabs>
      </w:pPr>
      <w:r>
        <w:fldChar w:fldCharType="begin"/>
      </w:r>
      <w:r>
        <w:instrText xml:space="preserve"> HYPERLINK \l "_Toc9499711" </w:instrText>
      </w:r>
      <w:r>
        <w:fldChar w:fldCharType="separate"/>
      </w:r>
      <w:r>
        <w:rPr>
          <w:rStyle w:val="16"/>
        </w:rPr>
        <w:t>在线充值</w:t>
      </w:r>
      <w:r>
        <w:tab/>
      </w:r>
      <w:r>
        <w:fldChar w:fldCharType="begin"/>
      </w:r>
      <w:r>
        <w:instrText xml:space="preserve"> PAGEREF _Toc9499711 \h </w:instrText>
      </w:r>
      <w:r>
        <w:fldChar w:fldCharType="separate"/>
      </w:r>
      <w:r>
        <w:t>4</w:t>
      </w:r>
      <w:r>
        <w:fldChar w:fldCharType="end"/>
      </w:r>
      <w:r>
        <w:fldChar w:fldCharType="end"/>
      </w:r>
    </w:p>
    <w:p>
      <w:pPr>
        <w:pStyle w:val="5"/>
        <w:tabs>
          <w:tab w:val="right" w:leader="dot" w:pos="8296"/>
        </w:tabs>
      </w:pPr>
      <w:r>
        <w:fldChar w:fldCharType="begin"/>
      </w:r>
      <w:r>
        <w:instrText xml:space="preserve"> HYPERLINK \l "_Toc9499712" </w:instrText>
      </w:r>
      <w:r>
        <w:fldChar w:fldCharType="separate"/>
      </w:r>
      <w:r>
        <w:rPr>
          <w:rStyle w:val="16"/>
        </w:rPr>
        <w:t>充值记录</w:t>
      </w:r>
      <w:r>
        <w:tab/>
      </w:r>
      <w:r>
        <w:fldChar w:fldCharType="begin"/>
      </w:r>
      <w:r>
        <w:instrText xml:space="preserve"> PAGEREF _Toc9499712 \h </w:instrText>
      </w:r>
      <w:r>
        <w:fldChar w:fldCharType="separate"/>
      </w:r>
      <w:r>
        <w:t>4</w:t>
      </w:r>
      <w:r>
        <w:fldChar w:fldCharType="end"/>
      </w:r>
      <w:r>
        <w:fldChar w:fldCharType="end"/>
      </w:r>
    </w:p>
    <w:p>
      <w:pPr>
        <w:pStyle w:val="5"/>
        <w:tabs>
          <w:tab w:val="right" w:leader="dot" w:pos="8296"/>
        </w:tabs>
      </w:pPr>
      <w:r>
        <w:fldChar w:fldCharType="begin"/>
      </w:r>
      <w:r>
        <w:instrText xml:space="preserve"> HYPERLINK \l "_Toc9499713" </w:instrText>
      </w:r>
      <w:r>
        <w:fldChar w:fldCharType="separate"/>
      </w:r>
      <w:r>
        <w:rPr>
          <w:rStyle w:val="16"/>
        </w:rPr>
        <w:t>收支账单</w:t>
      </w:r>
      <w:r>
        <w:tab/>
      </w:r>
      <w:r>
        <w:fldChar w:fldCharType="begin"/>
      </w:r>
      <w:r>
        <w:instrText xml:space="preserve"> PAGEREF _Toc9499713 \h </w:instrText>
      </w:r>
      <w:r>
        <w:fldChar w:fldCharType="separate"/>
      </w:r>
      <w:r>
        <w:t>4</w:t>
      </w:r>
      <w:r>
        <w:fldChar w:fldCharType="end"/>
      </w:r>
      <w:r>
        <w:fldChar w:fldCharType="end"/>
      </w:r>
    </w:p>
    <w:p>
      <w:pPr>
        <w:pStyle w:val="5"/>
        <w:tabs>
          <w:tab w:val="right" w:leader="dot" w:pos="8296"/>
        </w:tabs>
      </w:pPr>
      <w:r>
        <w:fldChar w:fldCharType="begin"/>
      </w:r>
      <w:r>
        <w:instrText xml:space="preserve"> HYPERLINK \l "_Toc9499714" </w:instrText>
      </w:r>
      <w:r>
        <w:fldChar w:fldCharType="separate"/>
      </w:r>
      <w:r>
        <w:rPr>
          <w:rStyle w:val="16"/>
        </w:rPr>
        <w:t>我的信息</w:t>
      </w:r>
      <w:r>
        <w:tab/>
      </w:r>
      <w:r>
        <w:fldChar w:fldCharType="begin"/>
      </w:r>
      <w:r>
        <w:instrText xml:space="preserve"> PAGEREF _Toc9499714 \h </w:instrText>
      </w:r>
      <w:r>
        <w:fldChar w:fldCharType="separate"/>
      </w:r>
      <w:r>
        <w:t>4</w:t>
      </w:r>
      <w:r>
        <w:fldChar w:fldCharType="end"/>
      </w:r>
      <w:r>
        <w:fldChar w:fldCharType="end"/>
      </w:r>
    </w:p>
    <w:p>
      <w:pPr>
        <w:pStyle w:val="5"/>
        <w:tabs>
          <w:tab w:val="right" w:leader="dot" w:pos="8296"/>
        </w:tabs>
      </w:pPr>
      <w:r>
        <w:fldChar w:fldCharType="begin"/>
      </w:r>
      <w:r>
        <w:instrText xml:space="preserve"> HYPERLINK \l "_Toc9499715" </w:instrText>
      </w:r>
      <w:r>
        <w:fldChar w:fldCharType="separate"/>
      </w:r>
      <w:r>
        <w:rPr>
          <w:rStyle w:val="16"/>
        </w:rPr>
        <w:t>退出登录</w:t>
      </w:r>
      <w:r>
        <w:tab/>
      </w:r>
      <w:r>
        <w:fldChar w:fldCharType="begin"/>
      </w:r>
      <w:r>
        <w:instrText xml:space="preserve"> PAGEREF _Toc9499715 \h </w:instrText>
      </w:r>
      <w:r>
        <w:fldChar w:fldCharType="separate"/>
      </w:r>
      <w:r>
        <w:t>4</w:t>
      </w:r>
      <w:r>
        <w:fldChar w:fldCharType="end"/>
      </w:r>
      <w:r>
        <w:fldChar w:fldCharType="end"/>
      </w:r>
    </w:p>
    <w:p>
      <w:pPr>
        <w:pStyle w:val="10"/>
        <w:tabs>
          <w:tab w:val="right" w:leader="dot" w:pos="8296"/>
        </w:tabs>
      </w:pPr>
      <w:r>
        <w:fldChar w:fldCharType="begin"/>
      </w:r>
      <w:r>
        <w:instrText xml:space="preserve"> HYPERLINK \l "_Toc9499716" </w:instrText>
      </w:r>
      <w:r>
        <w:fldChar w:fldCharType="separate"/>
      </w:r>
      <w:r>
        <w:rPr>
          <w:rStyle w:val="16"/>
        </w:rPr>
        <w:t>三、Vote需求分析</w:t>
      </w:r>
      <w:r>
        <w:tab/>
      </w:r>
      <w:r>
        <w:fldChar w:fldCharType="begin"/>
      </w:r>
      <w:r>
        <w:instrText xml:space="preserve"> PAGEREF _Toc9499716 \h </w:instrText>
      </w:r>
      <w:r>
        <w:fldChar w:fldCharType="separate"/>
      </w:r>
      <w:r>
        <w:t>4</w:t>
      </w:r>
      <w:r>
        <w:fldChar w:fldCharType="end"/>
      </w:r>
      <w:r>
        <w:fldChar w:fldCharType="end"/>
      </w:r>
    </w:p>
    <w:p>
      <w:pPr>
        <w:pStyle w:val="10"/>
        <w:tabs>
          <w:tab w:val="right" w:leader="dot" w:pos="8296"/>
        </w:tabs>
        <w:ind w:firstLine="420" w:firstLineChars="200"/>
      </w:pPr>
      <w:r>
        <w:fldChar w:fldCharType="begin"/>
      </w:r>
      <w:r>
        <w:instrText xml:space="preserve"> HYPERLINK \l "_Toc9499717" </w:instrText>
      </w:r>
      <w:r>
        <w:fldChar w:fldCharType="separate"/>
      </w:r>
      <w:r>
        <w:rPr>
          <w:rStyle w:val="16"/>
        </w:rPr>
        <w:t>系统首页</w:t>
      </w:r>
      <w:r>
        <w:tab/>
      </w:r>
      <w:r>
        <w:fldChar w:fldCharType="begin"/>
      </w:r>
      <w:r>
        <w:instrText xml:space="preserve"> PAGEREF _Toc9499717 \h </w:instrText>
      </w:r>
      <w:r>
        <w:fldChar w:fldCharType="separate"/>
      </w:r>
      <w:r>
        <w:t>4</w:t>
      </w:r>
      <w:r>
        <w:fldChar w:fldCharType="end"/>
      </w:r>
      <w:r>
        <w:fldChar w:fldCharType="end"/>
      </w:r>
    </w:p>
    <w:p>
      <w:pPr>
        <w:pStyle w:val="10"/>
        <w:tabs>
          <w:tab w:val="right" w:leader="dot" w:pos="8296"/>
        </w:tabs>
        <w:ind w:firstLine="420" w:firstLineChars="200"/>
        <w:rPr>
          <w:rStyle w:val="16"/>
        </w:rPr>
      </w:pPr>
      <w:r>
        <w:fldChar w:fldCharType="begin"/>
      </w:r>
      <w:r>
        <w:instrText xml:space="preserve"> HYPERLINK \l "_Toc9499718" </w:instrText>
      </w:r>
      <w:r>
        <w:fldChar w:fldCharType="separate"/>
      </w:r>
      <w:r>
        <w:rPr>
          <w:rStyle w:val="16"/>
        </w:rPr>
        <w:t>Mp任务</w:t>
      </w:r>
      <w:r>
        <w:rPr>
          <w:rStyle w:val="16"/>
        </w:rPr>
        <w:tab/>
      </w:r>
      <w:r>
        <w:fldChar w:fldCharType="begin"/>
      </w:r>
      <w:r>
        <w:rPr>
          <w:rStyle w:val="16"/>
        </w:rPr>
        <w:instrText xml:space="preserve"> PAGEREF _Toc9499718 \h </w:instrText>
      </w:r>
      <w:r>
        <w:fldChar w:fldCharType="separate"/>
      </w:r>
      <w:r>
        <w:rPr>
          <w:rStyle w:val="16"/>
        </w:rPr>
        <w:t>5</w:t>
      </w:r>
      <w:r>
        <w:fldChar w:fldCharType="end"/>
      </w:r>
      <w:r>
        <w:fldChar w:fldCharType="end"/>
      </w:r>
    </w:p>
    <w:p>
      <w:pPr>
        <w:pStyle w:val="10"/>
        <w:tabs>
          <w:tab w:val="right" w:leader="dot" w:pos="8296"/>
        </w:tabs>
        <w:ind w:firstLine="420" w:firstLineChars="200"/>
        <w:rPr>
          <w:rStyle w:val="16"/>
        </w:rPr>
      </w:pPr>
      <w:r>
        <w:fldChar w:fldCharType="begin"/>
      </w:r>
      <w:r>
        <w:instrText xml:space="preserve"> HYPERLINK \l "_Toc9499719" </w:instrText>
      </w:r>
      <w:r>
        <w:fldChar w:fldCharType="separate"/>
      </w:r>
      <w:r>
        <w:rPr>
          <w:rStyle w:val="16"/>
        </w:rPr>
        <w:t>51&amp;小鸟</w:t>
      </w:r>
      <w:r>
        <w:rPr>
          <w:rStyle w:val="16"/>
        </w:rPr>
        <w:tab/>
      </w:r>
      <w:r>
        <w:fldChar w:fldCharType="begin"/>
      </w:r>
      <w:r>
        <w:rPr>
          <w:rStyle w:val="16"/>
        </w:rPr>
        <w:instrText xml:space="preserve"> PAGEREF _Toc9499719 \h </w:instrText>
      </w:r>
      <w:r>
        <w:fldChar w:fldCharType="separate"/>
      </w:r>
      <w:r>
        <w:rPr>
          <w:rStyle w:val="16"/>
        </w:rPr>
        <w:t>5</w:t>
      </w:r>
      <w:r>
        <w:fldChar w:fldCharType="end"/>
      </w:r>
      <w:r>
        <w:fldChar w:fldCharType="end"/>
      </w:r>
    </w:p>
    <w:p>
      <w:pPr>
        <w:pStyle w:val="10"/>
        <w:tabs>
          <w:tab w:val="right" w:leader="dot" w:pos="8296"/>
        </w:tabs>
        <w:ind w:firstLine="420" w:firstLineChars="200"/>
        <w:rPr>
          <w:rStyle w:val="16"/>
        </w:rPr>
      </w:pPr>
      <w:r>
        <w:fldChar w:fldCharType="begin"/>
      </w:r>
      <w:r>
        <w:instrText xml:space="preserve"> HYPERLINK \l "_Toc9499720" </w:instrText>
      </w:r>
      <w:r>
        <w:fldChar w:fldCharType="separate"/>
      </w:r>
      <w:r>
        <w:rPr>
          <w:rStyle w:val="16"/>
        </w:rPr>
        <w:t>磐石直投</w:t>
      </w:r>
      <w:r>
        <w:rPr>
          <w:rStyle w:val="16"/>
        </w:rPr>
        <w:tab/>
      </w:r>
      <w:r>
        <w:fldChar w:fldCharType="begin"/>
      </w:r>
      <w:r>
        <w:rPr>
          <w:rStyle w:val="16"/>
        </w:rPr>
        <w:instrText xml:space="preserve"> PAGEREF _Toc9499720 \h </w:instrText>
      </w:r>
      <w:r>
        <w:fldChar w:fldCharType="separate"/>
      </w:r>
      <w:r>
        <w:rPr>
          <w:rStyle w:val="16"/>
        </w:rPr>
        <w:t>5</w:t>
      </w:r>
      <w:r>
        <w:fldChar w:fldCharType="end"/>
      </w:r>
      <w:r>
        <w:fldChar w:fldCharType="end"/>
      </w:r>
    </w:p>
    <w:p>
      <w:pPr>
        <w:pStyle w:val="10"/>
        <w:tabs>
          <w:tab w:val="right" w:leader="dot" w:pos="8296"/>
        </w:tabs>
        <w:ind w:firstLine="420" w:firstLineChars="200"/>
        <w:rPr>
          <w:rStyle w:val="16"/>
        </w:rPr>
      </w:pPr>
      <w:r>
        <w:fldChar w:fldCharType="begin"/>
      </w:r>
      <w:r>
        <w:instrText xml:space="preserve"> HYPERLINK \l "_Toc9499721" </w:instrText>
      </w:r>
      <w:r>
        <w:fldChar w:fldCharType="separate"/>
      </w:r>
      <w:r>
        <w:rPr>
          <w:rStyle w:val="16"/>
        </w:rPr>
        <w:t>阅读任务</w:t>
      </w:r>
      <w:r>
        <w:rPr>
          <w:rStyle w:val="16"/>
        </w:rPr>
        <w:tab/>
      </w:r>
      <w:r>
        <w:fldChar w:fldCharType="begin"/>
      </w:r>
      <w:r>
        <w:rPr>
          <w:rStyle w:val="16"/>
        </w:rPr>
        <w:instrText xml:space="preserve"> PAGEREF _Toc9499721 \h </w:instrText>
      </w:r>
      <w:r>
        <w:fldChar w:fldCharType="separate"/>
      </w:r>
      <w:r>
        <w:rPr>
          <w:rStyle w:val="16"/>
        </w:rPr>
        <w:t>5</w:t>
      </w:r>
      <w:r>
        <w:fldChar w:fldCharType="end"/>
      </w:r>
      <w:r>
        <w:fldChar w:fldCharType="end"/>
      </w:r>
    </w:p>
    <w:p>
      <w:pPr>
        <w:pStyle w:val="10"/>
        <w:tabs>
          <w:tab w:val="right" w:leader="dot" w:pos="8296"/>
        </w:tabs>
        <w:ind w:firstLine="420" w:firstLineChars="200"/>
        <w:rPr>
          <w:rStyle w:val="16"/>
        </w:rPr>
      </w:pPr>
      <w:r>
        <w:fldChar w:fldCharType="begin"/>
      </w:r>
      <w:r>
        <w:instrText xml:space="preserve"> HYPERLINK \l "_Toc9499722" </w:instrText>
      </w:r>
      <w:r>
        <w:fldChar w:fldCharType="separate"/>
      </w:r>
      <w:r>
        <w:rPr>
          <w:rStyle w:val="16"/>
        </w:rPr>
        <w:t>关注人物</w:t>
      </w:r>
      <w:r>
        <w:rPr>
          <w:rStyle w:val="16"/>
        </w:rPr>
        <w:tab/>
      </w:r>
      <w:r>
        <w:fldChar w:fldCharType="begin"/>
      </w:r>
      <w:r>
        <w:rPr>
          <w:rStyle w:val="16"/>
        </w:rPr>
        <w:instrText xml:space="preserve"> PAGEREF _Toc9499722 \h </w:instrText>
      </w:r>
      <w:r>
        <w:fldChar w:fldCharType="separate"/>
      </w:r>
      <w:r>
        <w:rPr>
          <w:rStyle w:val="16"/>
        </w:rPr>
        <w:t>6</w:t>
      </w:r>
      <w:r>
        <w:fldChar w:fldCharType="end"/>
      </w:r>
      <w:r>
        <w:fldChar w:fldCharType="end"/>
      </w:r>
    </w:p>
    <w:p>
      <w:pPr>
        <w:pStyle w:val="10"/>
        <w:tabs>
          <w:tab w:val="right" w:leader="dot" w:pos="8296"/>
        </w:tabs>
        <w:ind w:firstLine="420" w:firstLineChars="200"/>
        <w:rPr>
          <w:rStyle w:val="16"/>
        </w:rPr>
      </w:pPr>
      <w:r>
        <w:fldChar w:fldCharType="begin"/>
      </w:r>
      <w:r>
        <w:instrText xml:space="preserve"> HYPERLINK \l "_Toc9499723" </w:instrText>
      </w:r>
      <w:r>
        <w:fldChar w:fldCharType="separate"/>
      </w:r>
      <w:r>
        <w:rPr>
          <w:rStyle w:val="16"/>
        </w:rPr>
        <w:t>三方任务</w:t>
      </w:r>
      <w:r>
        <w:rPr>
          <w:rStyle w:val="16"/>
        </w:rPr>
        <w:tab/>
      </w:r>
      <w:r>
        <w:fldChar w:fldCharType="begin"/>
      </w:r>
      <w:r>
        <w:rPr>
          <w:rStyle w:val="16"/>
        </w:rPr>
        <w:instrText xml:space="preserve"> PAGEREF _Toc9499723 \h </w:instrText>
      </w:r>
      <w:r>
        <w:fldChar w:fldCharType="separate"/>
      </w:r>
      <w:r>
        <w:rPr>
          <w:rStyle w:val="16"/>
        </w:rPr>
        <w:t>6</w:t>
      </w:r>
      <w:r>
        <w:fldChar w:fldCharType="end"/>
      </w:r>
      <w:r>
        <w:fldChar w:fldCharType="end"/>
      </w:r>
    </w:p>
    <w:p>
      <w:pPr>
        <w:pStyle w:val="10"/>
        <w:tabs>
          <w:tab w:val="right" w:leader="dot" w:pos="8296"/>
        </w:tabs>
        <w:ind w:firstLine="420" w:firstLineChars="200"/>
        <w:rPr>
          <w:rStyle w:val="16"/>
        </w:rPr>
      </w:pPr>
      <w:r>
        <w:fldChar w:fldCharType="begin"/>
      </w:r>
      <w:r>
        <w:instrText xml:space="preserve"> HYPERLINK \l "_Toc9499724" </w:instrText>
      </w:r>
      <w:r>
        <w:fldChar w:fldCharType="separate"/>
      </w:r>
      <w:r>
        <w:rPr>
          <w:rStyle w:val="16"/>
        </w:rPr>
        <w:t>收支账单</w:t>
      </w:r>
      <w:r>
        <w:rPr>
          <w:rStyle w:val="16"/>
        </w:rPr>
        <w:tab/>
      </w:r>
      <w:r>
        <w:fldChar w:fldCharType="begin"/>
      </w:r>
      <w:r>
        <w:rPr>
          <w:rStyle w:val="16"/>
        </w:rPr>
        <w:instrText xml:space="preserve"> PAGEREF _Toc9499724 \h </w:instrText>
      </w:r>
      <w:r>
        <w:fldChar w:fldCharType="separate"/>
      </w:r>
      <w:r>
        <w:rPr>
          <w:rStyle w:val="16"/>
        </w:rPr>
        <w:t>6</w:t>
      </w:r>
      <w:r>
        <w:fldChar w:fldCharType="end"/>
      </w:r>
      <w:r>
        <w:fldChar w:fldCharType="end"/>
      </w:r>
    </w:p>
    <w:p>
      <w:pPr>
        <w:pStyle w:val="10"/>
        <w:tabs>
          <w:tab w:val="right" w:leader="dot" w:pos="8296"/>
        </w:tabs>
        <w:ind w:firstLine="420" w:firstLineChars="200"/>
        <w:rPr>
          <w:rStyle w:val="16"/>
        </w:rPr>
      </w:pPr>
      <w:r>
        <w:fldChar w:fldCharType="begin"/>
      </w:r>
      <w:r>
        <w:instrText xml:space="preserve"> HYPERLINK \l "_Toc9499725" </w:instrText>
      </w:r>
      <w:r>
        <w:fldChar w:fldCharType="separate"/>
      </w:r>
      <w:r>
        <w:rPr>
          <w:rStyle w:val="16"/>
        </w:rPr>
        <w:t>充值记录</w:t>
      </w:r>
      <w:r>
        <w:rPr>
          <w:rStyle w:val="16"/>
        </w:rPr>
        <w:tab/>
      </w:r>
      <w:r>
        <w:fldChar w:fldCharType="begin"/>
      </w:r>
      <w:r>
        <w:rPr>
          <w:rStyle w:val="16"/>
        </w:rPr>
        <w:instrText xml:space="preserve"> PAGEREF _Toc9499725 \h </w:instrText>
      </w:r>
      <w:r>
        <w:fldChar w:fldCharType="separate"/>
      </w:r>
      <w:r>
        <w:rPr>
          <w:rStyle w:val="16"/>
        </w:rPr>
        <w:t>6</w:t>
      </w:r>
      <w:r>
        <w:fldChar w:fldCharType="end"/>
      </w:r>
      <w:r>
        <w:fldChar w:fldCharType="end"/>
      </w:r>
    </w:p>
    <w:p>
      <w:pPr>
        <w:pStyle w:val="10"/>
        <w:tabs>
          <w:tab w:val="right" w:leader="dot" w:pos="8296"/>
        </w:tabs>
        <w:ind w:firstLine="420" w:firstLineChars="200"/>
        <w:rPr>
          <w:rStyle w:val="16"/>
        </w:rPr>
      </w:pPr>
      <w:r>
        <w:fldChar w:fldCharType="begin"/>
      </w:r>
      <w:r>
        <w:instrText xml:space="preserve"> HYPERLINK \l "_Toc9499726" </w:instrText>
      </w:r>
      <w:r>
        <w:fldChar w:fldCharType="separate"/>
      </w:r>
      <w:r>
        <w:rPr>
          <w:rStyle w:val="16"/>
        </w:rPr>
        <w:t>在线充值</w:t>
      </w:r>
      <w:r>
        <w:rPr>
          <w:rStyle w:val="16"/>
        </w:rPr>
        <w:tab/>
      </w:r>
      <w:r>
        <w:fldChar w:fldCharType="begin"/>
      </w:r>
      <w:r>
        <w:rPr>
          <w:rStyle w:val="16"/>
        </w:rPr>
        <w:instrText xml:space="preserve"> PAGEREF _Toc9499726 \h </w:instrText>
      </w:r>
      <w:r>
        <w:fldChar w:fldCharType="separate"/>
      </w:r>
      <w:r>
        <w:rPr>
          <w:rStyle w:val="16"/>
        </w:rPr>
        <w:t>6</w:t>
      </w:r>
      <w:r>
        <w:fldChar w:fldCharType="end"/>
      </w:r>
      <w:r>
        <w:fldChar w:fldCharType="end"/>
      </w:r>
    </w:p>
    <w:p>
      <w:pPr>
        <w:pStyle w:val="10"/>
        <w:tabs>
          <w:tab w:val="right" w:leader="dot" w:pos="8296"/>
        </w:tabs>
        <w:ind w:firstLine="420" w:firstLineChars="200"/>
        <w:rPr>
          <w:rStyle w:val="16"/>
        </w:rPr>
      </w:pPr>
      <w:r>
        <w:fldChar w:fldCharType="begin"/>
      </w:r>
      <w:r>
        <w:instrText xml:space="preserve"> HYPERLINK \l "_Toc9499727" </w:instrText>
      </w:r>
      <w:r>
        <w:fldChar w:fldCharType="separate"/>
      </w:r>
      <w:r>
        <w:rPr>
          <w:rStyle w:val="16"/>
        </w:rPr>
        <w:t>我的信息</w:t>
      </w:r>
      <w:r>
        <w:rPr>
          <w:rStyle w:val="16"/>
        </w:rPr>
        <w:tab/>
      </w:r>
      <w:r>
        <w:fldChar w:fldCharType="begin"/>
      </w:r>
      <w:r>
        <w:rPr>
          <w:rStyle w:val="16"/>
        </w:rPr>
        <w:instrText xml:space="preserve"> PAGEREF _Toc9499727 \h </w:instrText>
      </w:r>
      <w:r>
        <w:fldChar w:fldCharType="separate"/>
      </w:r>
      <w:r>
        <w:rPr>
          <w:rStyle w:val="16"/>
        </w:rPr>
        <w:t>6</w:t>
      </w:r>
      <w:r>
        <w:fldChar w:fldCharType="end"/>
      </w:r>
      <w:r>
        <w:fldChar w:fldCharType="end"/>
      </w:r>
    </w:p>
    <w:p>
      <w:pPr>
        <w:pStyle w:val="10"/>
        <w:tabs>
          <w:tab w:val="right" w:leader="dot" w:pos="8296"/>
        </w:tabs>
        <w:ind w:firstLine="420" w:firstLineChars="200"/>
        <w:rPr>
          <w:rStyle w:val="16"/>
        </w:rPr>
      </w:pPr>
      <w:r>
        <w:fldChar w:fldCharType="begin"/>
      </w:r>
      <w:r>
        <w:instrText xml:space="preserve"> HYPERLINK \l "_Toc9499728" </w:instrText>
      </w:r>
      <w:r>
        <w:fldChar w:fldCharType="separate"/>
      </w:r>
      <w:r>
        <w:rPr>
          <w:rStyle w:val="16"/>
        </w:rPr>
        <w:t>联系客服</w:t>
      </w:r>
      <w:r>
        <w:rPr>
          <w:rStyle w:val="16"/>
        </w:rPr>
        <w:tab/>
      </w:r>
      <w:r>
        <w:fldChar w:fldCharType="begin"/>
      </w:r>
      <w:r>
        <w:rPr>
          <w:rStyle w:val="16"/>
        </w:rPr>
        <w:instrText xml:space="preserve"> PAGEREF _Toc9499728 \h </w:instrText>
      </w:r>
      <w:r>
        <w:fldChar w:fldCharType="separate"/>
      </w:r>
      <w:r>
        <w:rPr>
          <w:rStyle w:val="16"/>
        </w:rPr>
        <w:t>7</w:t>
      </w:r>
      <w:r>
        <w:fldChar w:fldCharType="end"/>
      </w:r>
      <w:r>
        <w:fldChar w:fldCharType="end"/>
      </w:r>
    </w:p>
    <w:p>
      <w:pPr>
        <w:pStyle w:val="10"/>
        <w:tabs>
          <w:tab w:val="right" w:leader="dot" w:pos="8296"/>
        </w:tabs>
        <w:ind w:firstLine="420" w:firstLineChars="200"/>
        <w:rPr>
          <w:rStyle w:val="16"/>
        </w:rPr>
      </w:pPr>
      <w:r>
        <w:fldChar w:fldCharType="begin"/>
      </w:r>
      <w:r>
        <w:instrText xml:space="preserve"> HYPERLINK \l "_Toc9499729" </w:instrText>
      </w:r>
      <w:r>
        <w:fldChar w:fldCharType="separate"/>
      </w:r>
      <w:r>
        <w:rPr>
          <w:rStyle w:val="16"/>
        </w:rPr>
        <w:t>资源需求</w:t>
      </w:r>
      <w:r>
        <w:rPr>
          <w:rStyle w:val="16"/>
        </w:rPr>
        <w:tab/>
      </w:r>
      <w:r>
        <w:fldChar w:fldCharType="begin"/>
      </w:r>
      <w:r>
        <w:rPr>
          <w:rStyle w:val="16"/>
        </w:rPr>
        <w:instrText xml:space="preserve"> PAGEREF _Toc9499729 \h </w:instrText>
      </w:r>
      <w:r>
        <w:fldChar w:fldCharType="separate"/>
      </w:r>
      <w:r>
        <w:rPr>
          <w:rStyle w:val="16"/>
        </w:rPr>
        <w:t>7</w:t>
      </w:r>
      <w:r>
        <w:fldChar w:fldCharType="end"/>
      </w:r>
      <w:r>
        <w:fldChar w:fldCharType="end"/>
      </w:r>
    </w:p>
    <w:p>
      <w:r>
        <w:rPr>
          <w:b/>
          <w:bCs/>
          <w:lang w:val="zh-CN"/>
        </w:rPr>
        <w:fldChar w:fldCharType="end"/>
      </w:r>
    </w:p>
    <w:p/>
    <w:p/>
    <w:p/>
    <w:p>
      <w:pPr>
        <w:pStyle w:val="3"/>
        <w:rPr>
          <w:rFonts w:hint="eastAsia"/>
        </w:rPr>
      </w:pPr>
      <w:bookmarkStart w:id="1" w:name="_Toc9499695"/>
    </w:p>
    <w:p>
      <w:pPr>
        <w:pStyle w:val="3"/>
      </w:pPr>
      <w:r>
        <w:rPr>
          <w:rFonts w:hint="eastAsia"/>
        </w:rPr>
        <w:t>一、MP需求分析</w:t>
      </w:r>
      <w:bookmarkEnd w:id="1"/>
    </w:p>
    <w:p>
      <w:pPr>
        <w:pStyle w:val="4"/>
        <w:rPr>
          <w:b w:val="0"/>
          <w:sz w:val="21"/>
          <w:szCs w:val="21"/>
        </w:rPr>
      </w:pPr>
      <w:bookmarkStart w:id="2" w:name="_Toc9499696"/>
      <w:r>
        <w:rPr>
          <w:rFonts w:hint="eastAsia"/>
        </w:rPr>
        <w:t>需求分析</w:t>
      </w:r>
      <w:r>
        <w:rPr>
          <w:rFonts w:hint="eastAsia"/>
          <w:b w:val="0"/>
          <w:sz w:val="21"/>
          <w:szCs w:val="21"/>
        </w:rPr>
        <w:t>（</w:t>
      </w:r>
      <w:r>
        <w:fldChar w:fldCharType="begin"/>
      </w:r>
      <w:r>
        <w:instrText xml:space="preserve"> HYPERLINK "https://mp.weixin.qq.com/s/clF6LuHmm-nmC7xmrYSNlg" </w:instrText>
      </w:r>
      <w:r>
        <w:fldChar w:fldCharType="separate"/>
      </w:r>
      <w:r>
        <w:rPr>
          <w:rStyle w:val="16"/>
          <w:b w:val="0"/>
          <w:sz w:val="21"/>
          <w:szCs w:val="21"/>
        </w:rPr>
        <w:t>https://mp.weixin.qq.com/s/clF6LuHmm-nmC7xmrYSNlg</w:t>
      </w:r>
      <w:r>
        <w:rPr>
          <w:b w:val="0"/>
          <w:sz w:val="21"/>
          <w:szCs w:val="21"/>
        </w:rPr>
        <w:fldChar w:fldCharType="end"/>
      </w:r>
      <w:r>
        <w:rPr>
          <w:rFonts w:hint="eastAsia"/>
          <w:b w:val="0"/>
          <w:sz w:val="21"/>
          <w:szCs w:val="21"/>
        </w:rPr>
        <w:t>）</w:t>
      </w:r>
      <w:bookmarkEnd w:id="2"/>
    </w:p>
    <w:p>
      <w:pPr>
        <w:pStyle w:val="19"/>
        <w:ind w:left="360" w:firstLine="0" w:firstLineChars="0"/>
      </w:pPr>
    </w:p>
    <w:p>
      <w:pPr>
        <w:ind w:firstLine="360"/>
        <w:rPr>
          <w:rFonts w:ascii="Consolas" w:hAnsi="Consolas"/>
          <w:color w:val="222222"/>
          <w:sz w:val="18"/>
          <w:szCs w:val="18"/>
          <w:shd w:val="clear" w:color="auto" w:fill="FFFFFF"/>
        </w:rPr>
      </w:pPr>
      <w:r>
        <w:rPr>
          <w:rFonts w:hint="eastAsia"/>
        </w:rPr>
        <w:t>抓取class</w:t>
      </w:r>
      <w:r>
        <w:t>=”</w:t>
      </w:r>
      <w:r>
        <w:rPr>
          <w:rFonts w:ascii="Consolas" w:hAnsi="Consolas"/>
          <w:color w:val="222222"/>
          <w:sz w:val="18"/>
          <w:szCs w:val="18"/>
          <w:shd w:val="clear" w:color="auto" w:fill="FFFFFF"/>
        </w:rPr>
        <w:t>vote_option_list”</w:t>
      </w:r>
      <w:r>
        <w:rPr>
          <w:rFonts w:hint="eastAsia" w:ascii="Consolas" w:hAnsi="Consolas"/>
          <w:color w:val="222222"/>
          <w:sz w:val="18"/>
          <w:szCs w:val="18"/>
          <w:shd w:val="clear" w:color="auto" w:fill="FFFFFF"/>
        </w:rPr>
        <w:t>标签，获取投票选项列表</w:t>
      </w:r>
    </w:p>
    <w:p>
      <w:pPr>
        <w:ind w:firstLine="360"/>
        <w:rPr>
          <w:rFonts w:ascii="Consolas" w:hAnsi="Consolas"/>
          <w:color w:val="222222"/>
          <w:sz w:val="18"/>
          <w:szCs w:val="18"/>
          <w:shd w:val="clear" w:color="auto" w:fill="FFFFFF"/>
        </w:rPr>
      </w:pPr>
      <w:r>
        <w:rPr>
          <w:rFonts w:hint="eastAsia"/>
        </w:rPr>
        <w:t>class</w:t>
      </w:r>
      <w:r>
        <w:t>=”</w:t>
      </w:r>
      <w:r>
        <w:rPr>
          <w:rFonts w:ascii="Consolas" w:hAnsi="Consolas"/>
          <w:color w:val="222222"/>
          <w:sz w:val="18"/>
          <w:szCs w:val="18"/>
          <w:shd w:val="clear" w:color="auto" w:fill="FFFFFF"/>
        </w:rPr>
        <w:t xml:space="preserve">vote_option” </w:t>
      </w:r>
      <w:r>
        <w:rPr>
          <w:rFonts w:hint="eastAsia" w:ascii="Consolas" w:hAnsi="Consolas"/>
          <w:color w:val="222222"/>
          <w:sz w:val="18"/>
          <w:szCs w:val="18"/>
          <w:shd w:val="clear" w:color="auto" w:fill="FFFFFF"/>
        </w:rPr>
        <w:t>投票选项</w:t>
      </w:r>
    </w:p>
    <w:p>
      <w:pPr>
        <w:ind w:firstLine="360"/>
        <w:rPr>
          <w:rFonts w:ascii="Consolas" w:hAnsi="Consolas"/>
          <w:color w:val="222222"/>
          <w:sz w:val="18"/>
          <w:szCs w:val="18"/>
          <w:shd w:val="clear" w:color="auto" w:fill="FFFFFF"/>
        </w:rPr>
      </w:pPr>
      <w:r>
        <w:rPr>
          <w:rStyle w:val="21"/>
          <w:rFonts w:ascii="Consolas" w:hAnsi="Consolas"/>
          <w:color w:val="222222"/>
        </w:rPr>
        <w:t>class</w:t>
      </w:r>
      <w:r>
        <w:rPr>
          <w:rFonts w:ascii="Consolas" w:hAnsi="Consolas"/>
          <w:color w:val="222222"/>
          <w:sz w:val="18"/>
          <w:szCs w:val="18"/>
          <w:shd w:val="clear" w:color="auto" w:fill="FFFFFF"/>
        </w:rPr>
        <w:t>="</w:t>
      </w:r>
      <w:r>
        <w:rPr>
          <w:rStyle w:val="22"/>
          <w:rFonts w:ascii="Consolas" w:hAnsi="Consolas"/>
          <w:color w:val="222222"/>
          <w:sz w:val="18"/>
          <w:szCs w:val="18"/>
        </w:rPr>
        <w:t>vote_result_meta tips vote_number</w:t>
      </w:r>
      <w:r>
        <w:rPr>
          <w:rFonts w:ascii="Consolas" w:hAnsi="Consolas"/>
          <w:color w:val="222222"/>
          <w:sz w:val="18"/>
          <w:szCs w:val="18"/>
          <w:shd w:val="clear" w:color="auto" w:fill="FFFFFF"/>
        </w:rPr>
        <w:t xml:space="preserve">" </w:t>
      </w:r>
      <w:r>
        <w:rPr>
          <w:rFonts w:ascii="Consolas" w:hAnsi="Consolas"/>
          <w:color w:val="222222"/>
          <w:sz w:val="18"/>
          <w:szCs w:val="18"/>
          <w:shd w:val="clear" w:color="auto" w:fill="FFFFFF"/>
        </w:rPr>
        <w:tab/>
      </w:r>
      <w:r>
        <w:rPr>
          <w:rFonts w:hint="eastAsia" w:ascii="Consolas" w:hAnsi="Consolas"/>
          <w:color w:val="222222"/>
          <w:sz w:val="18"/>
          <w:szCs w:val="18"/>
          <w:shd w:val="clear" w:color="auto" w:fill="FFFFFF"/>
        </w:rPr>
        <w:t>票总数</w:t>
      </w:r>
    </w:p>
    <w:p>
      <w:pPr>
        <w:ind w:firstLine="360"/>
        <w:rPr>
          <w:rFonts w:ascii="Consolas" w:hAnsi="Consolas"/>
          <w:color w:val="222222"/>
          <w:sz w:val="18"/>
          <w:szCs w:val="18"/>
          <w:shd w:val="clear" w:color="auto" w:fill="FFFFFF"/>
        </w:rPr>
      </w:pPr>
      <w:r>
        <w:rPr>
          <w:rStyle w:val="21"/>
          <w:rFonts w:ascii="Consolas" w:hAnsi="Consolas"/>
          <w:color w:val="222222"/>
        </w:rPr>
        <w:t>class</w:t>
      </w:r>
      <w:r>
        <w:rPr>
          <w:rFonts w:ascii="Consolas" w:hAnsi="Consolas"/>
          <w:color w:val="222222"/>
          <w:sz w:val="18"/>
          <w:szCs w:val="18"/>
          <w:shd w:val="clear" w:color="auto" w:fill="FFFFFF"/>
        </w:rPr>
        <w:t>="</w:t>
      </w:r>
      <w:r>
        <w:rPr>
          <w:rStyle w:val="22"/>
          <w:rFonts w:ascii="Consolas" w:hAnsi="Consolas"/>
          <w:color w:val="222222"/>
          <w:sz w:val="18"/>
          <w:szCs w:val="18"/>
        </w:rPr>
        <w:t>vote_result_meta tips vote_percent</w:t>
      </w:r>
      <w:r>
        <w:rPr>
          <w:rFonts w:ascii="Consolas" w:hAnsi="Consolas"/>
          <w:color w:val="222222"/>
          <w:sz w:val="18"/>
          <w:szCs w:val="18"/>
          <w:shd w:val="clear" w:color="auto" w:fill="FFFFFF"/>
        </w:rPr>
        <w:t>"</w:t>
      </w:r>
      <w:r>
        <w:rPr>
          <w:rFonts w:ascii="Consolas" w:hAnsi="Consolas"/>
          <w:color w:val="222222"/>
          <w:sz w:val="18"/>
          <w:szCs w:val="18"/>
          <w:shd w:val="clear" w:color="auto" w:fill="FFFFFF"/>
        </w:rPr>
        <w:tab/>
      </w:r>
      <w:r>
        <w:rPr>
          <w:rFonts w:hint="eastAsia" w:ascii="Consolas" w:hAnsi="Consolas"/>
          <w:color w:val="222222"/>
          <w:sz w:val="18"/>
          <w:szCs w:val="18"/>
          <w:shd w:val="clear" w:color="auto" w:fill="FFFFFF"/>
        </w:rPr>
        <w:t>占投票百分比</w:t>
      </w:r>
    </w:p>
    <w:p>
      <w:pPr>
        <w:ind w:firstLine="359" w:firstLineChars="171"/>
        <w:rPr>
          <w:rFonts w:ascii="Consolas" w:hAnsi="Consolas"/>
          <w:color w:val="222222"/>
          <w:sz w:val="18"/>
          <w:szCs w:val="18"/>
          <w:shd w:val="clear" w:color="auto" w:fill="FFFFFF"/>
        </w:rPr>
      </w:pPr>
      <w:r>
        <w:rPr>
          <w:rStyle w:val="21"/>
          <w:rFonts w:ascii="Consolas" w:hAnsi="Consolas"/>
          <w:color w:val="222222"/>
        </w:rPr>
        <w:t>class</w:t>
      </w:r>
      <w:r>
        <w:rPr>
          <w:rFonts w:ascii="Consolas" w:hAnsi="Consolas"/>
          <w:color w:val="222222"/>
          <w:sz w:val="18"/>
          <w:szCs w:val="18"/>
          <w:shd w:val="clear" w:color="auto" w:fill="FFFFFF"/>
        </w:rPr>
        <w:t>="</w:t>
      </w:r>
      <w:r>
        <w:rPr>
          <w:rStyle w:val="22"/>
          <w:rFonts w:ascii="Consolas" w:hAnsi="Consolas"/>
          <w:color w:val="222222"/>
          <w:sz w:val="18"/>
          <w:szCs w:val="18"/>
        </w:rPr>
        <w:t>frm_option_word</w:t>
      </w:r>
      <w:r>
        <w:rPr>
          <w:rFonts w:ascii="Consolas" w:hAnsi="Consolas"/>
          <w:color w:val="222222"/>
          <w:sz w:val="18"/>
          <w:szCs w:val="18"/>
          <w:shd w:val="clear" w:color="auto" w:fill="FFFFFF"/>
        </w:rPr>
        <w:t xml:space="preserve">" </w:t>
      </w:r>
      <w:r>
        <w:rPr>
          <w:rFonts w:hint="eastAsia" w:ascii="Consolas" w:hAnsi="Consolas"/>
          <w:color w:val="222222"/>
          <w:sz w:val="18"/>
          <w:szCs w:val="18"/>
          <w:shd w:val="clear" w:color="auto" w:fill="FFFFFF"/>
        </w:rPr>
        <w:t>投票名字</w:t>
      </w:r>
    </w:p>
    <w:p>
      <w:pPr>
        <w:ind w:firstLine="359"/>
        <w:rPr>
          <w:rFonts w:ascii="Consolas" w:hAnsi="Consolas"/>
          <w:color w:val="222222"/>
          <w:sz w:val="18"/>
          <w:szCs w:val="18"/>
          <w:shd w:val="clear" w:color="auto" w:fill="FFFFFF"/>
        </w:rPr>
      </w:pPr>
      <w:r>
        <w:rPr>
          <w:rStyle w:val="21"/>
          <w:rFonts w:ascii="Consolas" w:hAnsi="Consolas"/>
          <w:color w:val="222222"/>
        </w:rPr>
        <w:t>class</w:t>
      </w:r>
      <w:r>
        <w:rPr>
          <w:rFonts w:ascii="Consolas" w:hAnsi="Consolas"/>
          <w:color w:val="222222"/>
          <w:sz w:val="18"/>
          <w:szCs w:val="18"/>
          <w:shd w:val="clear" w:color="auto" w:fill="FFFFFF"/>
        </w:rPr>
        <w:t>="</w:t>
      </w:r>
      <w:r>
        <w:rPr>
          <w:rStyle w:val="22"/>
          <w:rFonts w:ascii="Consolas" w:hAnsi="Consolas"/>
          <w:color w:val="222222"/>
          <w:sz w:val="18"/>
          <w:szCs w:val="18"/>
        </w:rPr>
        <w:t>vote_title</w:t>
      </w:r>
      <w:r>
        <w:rPr>
          <w:rFonts w:ascii="Consolas" w:hAnsi="Consolas"/>
          <w:color w:val="222222"/>
          <w:sz w:val="18"/>
          <w:szCs w:val="18"/>
          <w:shd w:val="clear" w:color="auto" w:fill="FFFFFF"/>
        </w:rPr>
        <w:t xml:space="preserve">" </w:t>
      </w:r>
      <w:r>
        <w:rPr>
          <w:rFonts w:hint="eastAsia" w:ascii="Consolas" w:hAnsi="Consolas"/>
          <w:color w:val="222222"/>
          <w:sz w:val="18"/>
          <w:szCs w:val="18"/>
          <w:shd w:val="clear" w:color="auto" w:fill="FFFFFF"/>
        </w:rPr>
        <w:t>分组</w:t>
      </w:r>
    </w:p>
    <w:p>
      <w:pPr>
        <w:ind w:firstLine="360"/>
        <w:rPr>
          <w:rFonts w:ascii="Consolas" w:hAnsi="Consolas"/>
          <w:color w:val="222222"/>
          <w:sz w:val="18"/>
          <w:szCs w:val="18"/>
          <w:shd w:val="clear" w:color="auto" w:fill="FFFFFF"/>
        </w:rPr>
      </w:pPr>
      <w:r>
        <w:rPr>
          <w:rStyle w:val="21"/>
          <w:rFonts w:ascii="Consolas" w:hAnsi="Consolas"/>
          <w:color w:val="222222"/>
        </w:rPr>
        <w:t>class</w:t>
      </w:r>
      <w:r>
        <w:rPr>
          <w:rFonts w:ascii="Consolas" w:hAnsi="Consolas"/>
          <w:color w:val="222222"/>
          <w:sz w:val="18"/>
          <w:szCs w:val="18"/>
          <w:shd w:val="clear" w:color="auto" w:fill="FFFFFF"/>
        </w:rPr>
        <w:t>="</w:t>
      </w:r>
      <w:r>
        <w:rPr>
          <w:rStyle w:val="22"/>
          <w:rFonts w:ascii="Consolas" w:hAnsi="Consolas"/>
          <w:color w:val="222222"/>
          <w:sz w:val="18"/>
          <w:szCs w:val="18"/>
        </w:rPr>
        <w:t>frm_checkbox js_vote</w:t>
      </w:r>
      <w:r>
        <w:rPr>
          <w:rFonts w:ascii="Consolas" w:hAnsi="Consolas"/>
          <w:color w:val="222222"/>
          <w:sz w:val="18"/>
          <w:szCs w:val="18"/>
          <w:shd w:val="clear" w:color="auto" w:fill="FFFFFF"/>
        </w:rPr>
        <w:t xml:space="preserve">" </w:t>
      </w:r>
      <w:r>
        <w:rPr>
          <w:rFonts w:hint="eastAsia" w:ascii="Consolas" w:hAnsi="Consolas"/>
          <w:color w:val="222222"/>
          <w:sz w:val="18"/>
          <w:szCs w:val="18"/>
          <w:shd w:val="clear" w:color="auto" w:fill="FFFFFF"/>
        </w:rPr>
        <w:t>选择多选</w:t>
      </w:r>
    </w:p>
    <w:p>
      <w:pPr>
        <w:ind w:firstLine="360"/>
      </w:pPr>
      <w:r>
        <w:rPr>
          <w:rFonts w:hint="eastAsia"/>
        </w:rPr>
        <w:t>共四组投票均为多选</w:t>
      </w:r>
    </w:p>
    <w:p/>
    <w:p>
      <w:pPr>
        <w:pStyle w:val="4"/>
      </w:pPr>
      <w:bookmarkStart w:id="3" w:name="_Toc9499697"/>
      <w:r>
        <w:rPr>
          <w:rFonts w:hint="eastAsia"/>
        </w:rPr>
        <w:t>需求分析</w:t>
      </w:r>
      <w:r>
        <w:rPr>
          <w:rStyle w:val="16"/>
          <w:rFonts w:hint="eastAsia"/>
          <w:b w:val="0"/>
          <w:sz w:val="21"/>
          <w:szCs w:val="21"/>
        </w:rPr>
        <w:t>(</w:t>
      </w:r>
      <w:r>
        <w:fldChar w:fldCharType="begin"/>
      </w:r>
      <w:r>
        <w:instrText xml:space="preserve"> HYPERLINK "https://mp.weixin.qq.com/s/PdlBm5SbOYotMQCnW70LZg" </w:instrText>
      </w:r>
      <w:r>
        <w:fldChar w:fldCharType="separate"/>
      </w:r>
      <w:r>
        <w:rPr>
          <w:rStyle w:val="16"/>
          <w:b w:val="0"/>
          <w:sz w:val="21"/>
          <w:szCs w:val="21"/>
        </w:rPr>
        <w:t>https://mp.weixin.qq.com/s/PdlBm5SbOYotMQCnW70LZg</w:t>
      </w:r>
      <w:r>
        <w:rPr>
          <w:b w:val="0"/>
          <w:sz w:val="21"/>
          <w:szCs w:val="21"/>
        </w:rPr>
        <w:fldChar w:fldCharType="end"/>
      </w:r>
      <w:r>
        <w:rPr>
          <w:rStyle w:val="16"/>
          <w:rFonts w:hint="eastAsia"/>
          <w:b w:val="0"/>
          <w:sz w:val="21"/>
          <w:szCs w:val="21"/>
        </w:rPr>
        <w:t>)</w:t>
      </w:r>
      <w:bookmarkEnd w:id="3"/>
    </w:p>
    <w:p>
      <w:pPr>
        <w:pStyle w:val="19"/>
        <w:ind w:left="360" w:firstLine="0" w:firstLineChars="0"/>
      </w:pPr>
    </w:p>
    <w:p>
      <w:pPr>
        <w:ind w:left="359" w:leftChars="171"/>
        <w:rPr>
          <w:rFonts w:ascii="Consolas" w:hAnsi="Consolas"/>
          <w:color w:val="222222"/>
          <w:sz w:val="18"/>
          <w:szCs w:val="18"/>
          <w:shd w:val="clear" w:color="auto" w:fill="FFFFFF"/>
        </w:rPr>
      </w:pPr>
      <w:r>
        <w:rPr>
          <w:rFonts w:hint="eastAsia"/>
        </w:rPr>
        <w:t>抓取class</w:t>
      </w:r>
      <w:r>
        <w:t>=”</w:t>
      </w:r>
      <w:r>
        <w:rPr>
          <w:rFonts w:ascii="Consolas" w:hAnsi="Consolas"/>
          <w:color w:val="222222"/>
          <w:sz w:val="18"/>
          <w:szCs w:val="18"/>
          <w:shd w:val="clear" w:color="auto" w:fill="FFFFFF"/>
        </w:rPr>
        <w:t>vote_option_list”</w:t>
      </w:r>
      <w:r>
        <w:rPr>
          <w:rFonts w:hint="eastAsia" w:ascii="Consolas" w:hAnsi="Consolas"/>
          <w:color w:val="222222"/>
          <w:sz w:val="18"/>
          <w:szCs w:val="18"/>
          <w:shd w:val="clear" w:color="auto" w:fill="FFFFFF"/>
        </w:rPr>
        <w:t>标签，获取投票选项列表</w:t>
      </w:r>
    </w:p>
    <w:p>
      <w:pPr>
        <w:ind w:left="359" w:leftChars="171"/>
        <w:rPr>
          <w:rFonts w:ascii="Consolas" w:hAnsi="Consolas"/>
          <w:color w:val="222222"/>
          <w:sz w:val="18"/>
          <w:szCs w:val="18"/>
          <w:shd w:val="clear" w:color="auto" w:fill="FFFFFF"/>
        </w:rPr>
      </w:pPr>
      <w:r>
        <w:rPr>
          <w:rFonts w:hint="eastAsia"/>
        </w:rPr>
        <w:t>class</w:t>
      </w:r>
      <w:r>
        <w:t>=”</w:t>
      </w:r>
      <w:r>
        <w:rPr>
          <w:rFonts w:ascii="Consolas" w:hAnsi="Consolas"/>
          <w:color w:val="222222"/>
          <w:sz w:val="18"/>
          <w:szCs w:val="18"/>
          <w:shd w:val="clear" w:color="auto" w:fill="FFFFFF"/>
        </w:rPr>
        <w:t xml:space="preserve">vote_option” </w:t>
      </w:r>
      <w:r>
        <w:rPr>
          <w:rFonts w:hint="eastAsia" w:ascii="Consolas" w:hAnsi="Consolas"/>
          <w:color w:val="222222"/>
          <w:sz w:val="18"/>
          <w:szCs w:val="18"/>
          <w:shd w:val="clear" w:color="auto" w:fill="FFFFFF"/>
        </w:rPr>
        <w:t>投票选项</w:t>
      </w:r>
    </w:p>
    <w:p>
      <w:pPr>
        <w:ind w:left="359" w:leftChars="171"/>
        <w:rPr>
          <w:rFonts w:ascii="Consolas" w:hAnsi="Consolas"/>
          <w:color w:val="222222"/>
          <w:sz w:val="18"/>
          <w:szCs w:val="18"/>
          <w:shd w:val="clear" w:color="auto" w:fill="FFFFFF"/>
        </w:rPr>
      </w:pPr>
      <w:r>
        <w:rPr>
          <w:rStyle w:val="21"/>
          <w:rFonts w:ascii="Consolas" w:hAnsi="Consolas"/>
          <w:color w:val="222222"/>
        </w:rPr>
        <w:t>class</w:t>
      </w:r>
      <w:r>
        <w:rPr>
          <w:rFonts w:ascii="Consolas" w:hAnsi="Consolas"/>
          <w:color w:val="222222"/>
          <w:sz w:val="18"/>
          <w:szCs w:val="18"/>
          <w:shd w:val="clear" w:color="auto" w:fill="FFFFFF"/>
        </w:rPr>
        <w:t>="</w:t>
      </w:r>
      <w:r>
        <w:rPr>
          <w:rStyle w:val="22"/>
          <w:rFonts w:ascii="Consolas" w:hAnsi="Consolas"/>
          <w:color w:val="222222"/>
          <w:sz w:val="18"/>
          <w:szCs w:val="18"/>
        </w:rPr>
        <w:t>vote_result_meta tips vote_number</w:t>
      </w:r>
      <w:r>
        <w:rPr>
          <w:rFonts w:ascii="Consolas" w:hAnsi="Consolas"/>
          <w:color w:val="222222"/>
          <w:sz w:val="18"/>
          <w:szCs w:val="18"/>
          <w:shd w:val="clear" w:color="auto" w:fill="FFFFFF"/>
        </w:rPr>
        <w:t xml:space="preserve">" </w:t>
      </w:r>
      <w:r>
        <w:rPr>
          <w:rFonts w:ascii="Consolas" w:hAnsi="Consolas"/>
          <w:color w:val="222222"/>
          <w:sz w:val="18"/>
          <w:szCs w:val="18"/>
          <w:shd w:val="clear" w:color="auto" w:fill="FFFFFF"/>
        </w:rPr>
        <w:tab/>
      </w:r>
      <w:r>
        <w:rPr>
          <w:rFonts w:hint="eastAsia" w:ascii="Consolas" w:hAnsi="Consolas"/>
          <w:color w:val="222222"/>
          <w:sz w:val="18"/>
          <w:szCs w:val="18"/>
          <w:shd w:val="clear" w:color="auto" w:fill="FFFFFF"/>
        </w:rPr>
        <w:t>票总数</w:t>
      </w:r>
    </w:p>
    <w:p>
      <w:pPr>
        <w:ind w:left="359" w:leftChars="171"/>
        <w:rPr>
          <w:rFonts w:ascii="Consolas" w:hAnsi="Consolas"/>
          <w:color w:val="222222"/>
          <w:sz w:val="18"/>
          <w:szCs w:val="18"/>
          <w:shd w:val="clear" w:color="auto" w:fill="FFFFFF"/>
        </w:rPr>
      </w:pPr>
      <w:r>
        <w:rPr>
          <w:rStyle w:val="21"/>
          <w:rFonts w:ascii="Consolas" w:hAnsi="Consolas"/>
          <w:color w:val="222222"/>
        </w:rPr>
        <w:t>class</w:t>
      </w:r>
      <w:r>
        <w:rPr>
          <w:rFonts w:ascii="Consolas" w:hAnsi="Consolas"/>
          <w:color w:val="222222"/>
          <w:sz w:val="18"/>
          <w:szCs w:val="18"/>
          <w:shd w:val="clear" w:color="auto" w:fill="FFFFFF"/>
        </w:rPr>
        <w:t>="</w:t>
      </w:r>
      <w:r>
        <w:rPr>
          <w:rStyle w:val="22"/>
          <w:rFonts w:ascii="Consolas" w:hAnsi="Consolas"/>
          <w:color w:val="222222"/>
          <w:sz w:val="18"/>
          <w:szCs w:val="18"/>
        </w:rPr>
        <w:t>vote_result_meta tips vote_percent</w:t>
      </w:r>
      <w:r>
        <w:rPr>
          <w:rFonts w:ascii="Consolas" w:hAnsi="Consolas"/>
          <w:color w:val="222222"/>
          <w:sz w:val="18"/>
          <w:szCs w:val="18"/>
          <w:shd w:val="clear" w:color="auto" w:fill="FFFFFF"/>
        </w:rPr>
        <w:t>"</w:t>
      </w:r>
      <w:r>
        <w:rPr>
          <w:rFonts w:ascii="Consolas" w:hAnsi="Consolas"/>
          <w:color w:val="222222"/>
          <w:sz w:val="18"/>
          <w:szCs w:val="18"/>
          <w:shd w:val="clear" w:color="auto" w:fill="FFFFFF"/>
        </w:rPr>
        <w:tab/>
      </w:r>
      <w:r>
        <w:rPr>
          <w:rFonts w:hint="eastAsia" w:ascii="Consolas" w:hAnsi="Consolas"/>
          <w:color w:val="222222"/>
          <w:sz w:val="18"/>
          <w:szCs w:val="18"/>
          <w:shd w:val="clear" w:color="auto" w:fill="FFFFFF"/>
        </w:rPr>
        <w:t>占投票百分比</w:t>
      </w:r>
    </w:p>
    <w:p>
      <w:pPr>
        <w:ind w:left="359" w:leftChars="171"/>
        <w:rPr>
          <w:rFonts w:ascii="Consolas" w:hAnsi="Consolas"/>
          <w:color w:val="222222"/>
          <w:sz w:val="18"/>
          <w:szCs w:val="18"/>
          <w:shd w:val="clear" w:color="auto" w:fill="FFFFFF"/>
        </w:rPr>
      </w:pPr>
      <w:r>
        <w:rPr>
          <w:rStyle w:val="21"/>
          <w:rFonts w:ascii="Consolas" w:hAnsi="Consolas"/>
          <w:color w:val="222222"/>
        </w:rPr>
        <w:t>class</w:t>
      </w:r>
      <w:r>
        <w:rPr>
          <w:rFonts w:ascii="Consolas" w:hAnsi="Consolas"/>
          <w:color w:val="222222"/>
          <w:sz w:val="18"/>
          <w:szCs w:val="18"/>
          <w:shd w:val="clear" w:color="auto" w:fill="FFFFFF"/>
        </w:rPr>
        <w:t>="</w:t>
      </w:r>
      <w:r>
        <w:rPr>
          <w:rStyle w:val="22"/>
          <w:rFonts w:ascii="Consolas" w:hAnsi="Consolas"/>
          <w:color w:val="222222"/>
          <w:sz w:val="18"/>
          <w:szCs w:val="18"/>
        </w:rPr>
        <w:t>frm_option_word</w:t>
      </w:r>
      <w:r>
        <w:rPr>
          <w:rFonts w:ascii="Consolas" w:hAnsi="Consolas"/>
          <w:color w:val="222222"/>
          <w:sz w:val="18"/>
          <w:szCs w:val="18"/>
          <w:shd w:val="clear" w:color="auto" w:fill="FFFFFF"/>
        </w:rPr>
        <w:t xml:space="preserve">" </w:t>
      </w:r>
      <w:r>
        <w:rPr>
          <w:rFonts w:hint="eastAsia" w:ascii="Consolas" w:hAnsi="Consolas"/>
          <w:color w:val="222222"/>
          <w:sz w:val="18"/>
          <w:szCs w:val="18"/>
          <w:shd w:val="clear" w:color="auto" w:fill="FFFFFF"/>
        </w:rPr>
        <w:t>投票名字</w:t>
      </w:r>
      <w:bookmarkStart w:id="37" w:name="_GoBack"/>
      <w:bookmarkEnd w:id="37"/>
    </w:p>
    <w:p>
      <w:pPr>
        <w:ind w:left="359" w:leftChars="171"/>
        <w:rPr>
          <w:rFonts w:ascii="Consolas" w:hAnsi="Consolas"/>
          <w:color w:val="222222"/>
          <w:sz w:val="18"/>
          <w:szCs w:val="18"/>
          <w:shd w:val="clear" w:color="auto" w:fill="FFFFFF"/>
        </w:rPr>
      </w:pPr>
      <w:r>
        <w:rPr>
          <w:rStyle w:val="21"/>
          <w:rFonts w:ascii="Consolas" w:hAnsi="Consolas"/>
          <w:color w:val="222222"/>
        </w:rPr>
        <w:t>class</w:t>
      </w:r>
      <w:r>
        <w:rPr>
          <w:rFonts w:ascii="Consolas" w:hAnsi="Consolas"/>
          <w:color w:val="222222"/>
          <w:sz w:val="18"/>
          <w:szCs w:val="18"/>
          <w:shd w:val="clear" w:color="auto" w:fill="FFFFFF"/>
        </w:rPr>
        <w:t>="</w:t>
      </w:r>
      <w:r>
        <w:rPr>
          <w:rStyle w:val="22"/>
          <w:rFonts w:ascii="Consolas" w:hAnsi="Consolas"/>
          <w:color w:val="222222"/>
          <w:sz w:val="18"/>
          <w:szCs w:val="18"/>
        </w:rPr>
        <w:t>vote_title</w:t>
      </w:r>
      <w:r>
        <w:rPr>
          <w:rFonts w:ascii="Consolas" w:hAnsi="Consolas"/>
          <w:color w:val="222222"/>
          <w:sz w:val="18"/>
          <w:szCs w:val="18"/>
          <w:shd w:val="clear" w:color="auto" w:fill="FFFFFF"/>
        </w:rPr>
        <w:t xml:space="preserve">" </w:t>
      </w:r>
      <w:r>
        <w:rPr>
          <w:rFonts w:hint="eastAsia" w:ascii="Consolas" w:hAnsi="Consolas"/>
          <w:color w:val="222222"/>
          <w:sz w:val="18"/>
          <w:szCs w:val="18"/>
          <w:shd w:val="clear" w:color="auto" w:fill="FFFFFF"/>
        </w:rPr>
        <w:t>分组</w:t>
      </w:r>
    </w:p>
    <w:p>
      <w:pPr>
        <w:ind w:left="359" w:leftChars="171"/>
        <w:rPr>
          <w:rFonts w:ascii="Consolas" w:hAnsi="Consolas"/>
          <w:color w:val="222222"/>
          <w:sz w:val="18"/>
          <w:szCs w:val="18"/>
          <w:shd w:val="clear" w:color="auto" w:fill="FFFFFF"/>
        </w:rPr>
      </w:pPr>
      <w:r>
        <w:rPr>
          <w:rStyle w:val="21"/>
          <w:rFonts w:ascii="Consolas" w:hAnsi="Consolas"/>
          <w:color w:val="222222"/>
        </w:rPr>
        <w:t>class</w:t>
      </w:r>
      <w:r>
        <w:rPr>
          <w:rFonts w:ascii="Consolas" w:hAnsi="Consolas"/>
          <w:color w:val="222222"/>
          <w:sz w:val="18"/>
          <w:szCs w:val="18"/>
          <w:shd w:val="clear" w:color="auto" w:fill="FFFFFF"/>
        </w:rPr>
        <w:t>="</w:t>
      </w:r>
      <w:r>
        <w:rPr>
          <w:rStyle w:val="22"/>
          <w:rFonts w:ascii="Consolas" w:hAnsi="Consolas"/>
          <w:color w:val="222222"/>
          <w:sz w:val="18"/>
          <w:szCs w:val="18"/>
        </w:rPr>
        <w:t>frm_radio js_vote</w:t>
      </w:r>
      <w:r>
        <w:rPr>
          <w:rFonts w:ascii="Consolas" w:hAnsi="Consolas"/>
          <w:color w:val="222222"/>
          <w:sz w:val="18"/>
          <w:szCs w:val="18"/>
          <w:shd w:val="clear" w:color="auto" w:fill="FFFFFF"/>
        </w:rPr>
        <w:t xml:space="preserve">" </w:t>
      </w:r>
      <w:r>
        <w:rPr>
          <w:rFonts w:hint="eastAsia" w:ascii="Consolas" w:hAnsi="Consolas"/>
          <w:color w:val="222222"/>
          <w:sz w:val="18"/>
          <w:szCs w:val="18"/>
          <w:shd w:val="clear" w:color="auto" w:fill="FFFFFF"/>
        </w:rPr>
        <w:t>选择单选框</w:t>
      </w:r>
    </w:p>
    <w:p>
      <w:pPr>
        <w:ind w:firstLine="359"/>
      </w:pPr>
      <w:r>
        <w:rPr>
          <w:rFonts w:hint="eastAsia"/>
        </w:rPr>
        <w:t>共一组投票 均为单选</w:t>
      </w:r>
    </w:p>
    <w:p>
      <w:pPr>
        <w:ind w:firstLine="359"/>
      </w:pPr>
    </w:p>
    <w:p>
      <w:pPr>
        <w:pStyle w:val="4"/>
      </w:pPr>
      <w:bookmarkStart w:id="4" w:name="_Toc9499698"/>
      <w:r>
        <w:rPr>
          <w:rFonts w:hint="eastAsia"/>
        </w:rPr>
        <w:t>MP技术实现分析</w:t>
      </w:r>
      <w:bookmarkEnd w:id="4"/>
    </w:p>
    <w:p>
      <w:pPr>
        <w:pStyle w:val="19"/>
        <w:numPr>
          <w:ilvl w:val="0"/>
          <w:numId w:val="2"/>
        </w:numPr>
        <w:ind w:firstLineChars="0"/>
      </w:pPr>
      <w:r>
        <w:rPr>
          <w:rFonts w:hint="eastAsia"/>
        </w:rPr>
        <w:t>微信账号批量登录</w:t>
      </w:r>
    </w:p>
    <w:p>
      <w:pPr>
        <w:pStyle w:val="19"/>
        <w:numPr>
          <w:ilvl w:val="0"/>
          <w:numId w:val="2"/>
        </w:numPr>
        <w:ind w:firstLineChars="0"/>
      </w:pPr>
      <w:r>
        <w:rPr>
          <w:rFonts w:hint="eastAsia"/>
        </w:rPr>
        <w:t>fiddler 抓包 绕过微信登录</w:t>
      </w:r>
    </w:p>
    <w:p>
      <w:pPr>
        <w:pStyle w:val="19"/>
        <w:ind w:left="360" w:firstLine="0" w:firstLineChars="0"/>
        <w:jc w:val="center"/>
      </w:pPr>
      <w:r>
        <w:drawing>
          <wp:inline distT="0" distB="0" distL="114300" distR="114300">
            <wp:extent cx="3094990" cy="713740"/>
            <wp:effectExtent l="0" t="0" r="1016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094990" cy="713740"/>
                    </a:xfrm>
                    <a:prstGeom prst="rect">
                      <a:avLst/>
                    </a:prstGeom>
                    <a:noFill/>
                    <a:ln>
                      <a:noFill/>
                    </a:ln>
                  </pic:spPr>
                </pic:pic>
              </a:graphicData>
            </a:graphic>
          </wp:inline>
        </w:drawing>
      </w:r>
    </w:p>
    <w:p>
      <w:pPr>
        <w:pStyle w:val="4"/>
        <w:numPr>
          <w:ilvl w:val="0"/>
          <w:numId w:val="2"/>
        </w:numPr>
        <w:shd w:val="clear" w:color="auto" w:fill="FFFFFF"/>
        <w:spacing w:before="120" w:beforeAutospacing="0" w:after="240" w:afterAutospacing="0" w:line="450" w:lineRule="atLeast"/>
        <w:rPr>
          <w:rFonts w:ascii="Calibri" w:hAnsi="Calibri" w:eastAsia="宋体" w:cs="Times New Roman"/>
          <w:b w:val="0"/>
          <w:bCs w:val="0"/>
          <w:kern w:val="2"/>
          <w:sz w:val="21"/>
          <w:szCs w:val="22"/>
        </w:rPr>
      </w:pPr>
      <w:bookmarkStart w:id="5" w:name="_Toc9499699"/>
      <w:r>
        <w:rPr>
          <w:rFonts w:hint="eastAsia" w:ascii="Calibri" w:hAnsi="Calibri" w:eastAsia="宋体" w:cs="Times New Roman"/>
          <w:b w:val="0"/>
          <w:bCs w:val="0"/>
          <w:kern w:val="2"/>
          <w:sz w:val="21"/>
          <w:szCs w:val="22"/>
        </w:rPr>
        <w:t>获取请求参数、请求格式</w:t>
      </w:r>
      <w:bookmarkEnd w:id="5"/>
      <w:r>
        <w:rPr>
          <w:rFonts w:hint="eastAsia" w:ascii="Calibri" w:hAnsi="Calibri" w:eastAsia="宋体" w:cs="Times New Roman"/>
          <w:b w:val="0"/>
          <w:bCs w:val="0"/>
          <w:kern w:val="2"/>
          <w:sz w:val="21"/>
          <w:szCs w:val="22"/>
        </w:rPr>
        <w:t> </w:t>
      </w:r>
    </w:p>
    <w:p>
      <w:pPr>
        <w:pStyle w:val="4"/>
        <w:numPr>
          <w:ilvl w:val="0"/>
          <w:numId w:val="2"/>
        </w:numPr>
        <w:shd w:val="clear" w:color="auto" w:fill="FFFFFF"/>
        <w:spacing w:before="120" w:beforeAutospacing="0" w:after="240" w:afterAutospacing="0" w:line="450" w:lineRule="atLeast"/>
        <w:rPr>
          <w:rFonts w:ascii="Calibri" w:hAnsi="Calibri" w:eastAsia="宋体" w:cs="Times New Roman"/>
          <w:b w:val="0"/>
          <w:bCs w:val="0"/>
          <w:kern w:val="2"/>
          <w:sz w:val="21"/>
          <w:szCs w:val="22"/>
        </w:rPr>
      </w:pPr>
      <w:bookmarkStart w:id="6" w:name="_Toc9499700"/>
      <w:r>
        <w:rPr>
          <w:rFonts w:hint="eastAsia" w:ascii="Calibri" w:hAnsi="Calibri" w:eastAsia="宋体" w:cs="Times New Roman"/>
          <w:b w:val="0"/>
          <w:bCs w:val="0"/>
          <w:kern w:val="2"/>
          <w:sz w:val="21"/>
          <w:szCs w:val="22"/>
        </w:rPr>
        <w:t>表单提交</w:t>
      </w:r>
      <w:bookmarkEnd w:id="6"/>
    </w:p>
    <w:p>
      <w:pPr>
        <w:pStyle w:val="4"/>
        <w:numPr>
          <w:ilvl w:val="0"/>
          <w:numId w:val="2"/>
        </w:numPr>
        <w:shd w:val="clear" w:color="auto" w:fill="FFFFFF"/>
        <w:spacing w:before="120" w:beforeAutospacing="0" w:after="240" w:afterAutospacing="0" w:line="450" w:lineRule="atLeast"/>
        <w:rPr>
          <w:rFonts w:ascii="Calibri" w:hAnsi="Calibri" w:eastAsia="宋体" w:cs="Times New Roman"/>
          <w:b w:val="0"/>
          <w:bCs w:val="0"/>
          <w:kern w:val="2"/>
          <w:sz w:val="21"/>
          <w:szCs w:val="22"/>
        </w:rPr>
      </w:pPr>
      <w:bookmarkStart w:id="7" w:name="_Toc9499701"/>
      <w:r>
        <w:rPr>
          <w:rFonts w:hint="eastAsia" w:ascii="Calibri" w:hAnsi="Calibri" w:eastAsia="宋体" w:cs="Times New Roman"/>
          <w:b w:val="0"/>
          <w:bCs w:val="0"/>
          <w:kern w:val="2"/>
          <w:sz w:val="21"/>
          <w:szCs w:val="22"/>
        </w:rPr>
        <w:t>构造代理IP池</w:t>
      </w:r>
      <w:bookmarkEnd w:id="7"/>
    </w:p>
    <w:p>
      <w:pPr>
        <w:pStyle w:val="4"/>
        <w:numPr>
          <w:ilvl w:val="0"/>
          <w:numId w:val="2"/>
        </w:numPr>
        <w:shd w:val="clear" w:color="auto" w:fill="FFFFFF"/>
        <w:spacing w:before="120" w:beforeAutospacing="0" w:after="240" w:afterAutospacing="0" w:line="450" w:lineRule="atLeast"/>
        <w:rPr>
          <w:rFonts w:ascii="Calibri" w:hAnsi="Calibri" w:eastAsia="宋体" w:cs="Times New Roman"/>
          <w:b w:val="0"/>
          <w:bCs w:val="0"/>
          <w:kern w:val="2"/>
          <w:sz w:val="21"/>
          <w:szCs w:val="22"/>
        </w:rPr>
      </w:pPr>
      <w:bookmarkStart w:id="8" w:name="_Toc9499702"/>
      <w:r>
        <w:rPr>
          <w:rFonts w:hint="eastAsia" w:ascii="Calibri" w:hAnsi="Calibri" w:eastAsia="宋体" w:cs="Times New Roman"/>
          <w:b w:val="0"/>
          <w:bCs w:val="0"/>
          <w:kern w:val="2"/>
          <w:sz w:val="21"/>
          <w:szCs w:val="22"/>
        </w:rPr>
        <w:t>构造IP代理容器</w:t>
      </w:r>
      <w:bookmarkEnd w:id="8"/>
    </w:p>
    <w:p>
      <w:pPr>
        <w:pStyle w:val="4"/>
        <w:numPr>
          <w:ilvl w:val="0"/>
          <w:numId w:val="2"/>
        </w:numPr>
        <w:shd w:val="clear" w:color="auto" w:fill="FFFFFF"/>
        <w:spacing w:before="120" w:beforeAutospacing="0" w:after="240" w:afterAutospacing="0" w:line="450" w:lineRule="atLeast"/>
        <w:rPr>
          <w:rFonts w:ascii="Calibri" w:hAnsi="Calibri" w:eastAsia="宋体" w:cs="Times New Roman"/>
          <w:b w:val="0"/>
          <w:bCs w:val="0"/>
          <w:kern w:val="2"/>
          <w:sz w:val="21"/>
          <w:szCs w:val="22"/>
        </w:rPr>
      </w:pPr>
      <w:bookmarkStart w:id="9" w:name="_Toc9499703"/>
      <w:r>
        <w:rPr>
          <w:rFonts w:hint="eastAsia" w:ascii="Calibri" w:hAnsi="Calibri" w:eastAsia="宋体" w:cs="Times New Roman"/>
          <w:b w:val="0"/>
          <w:bCs w:val="0"/>
          <w:kern w:val="2"/>
          <w:sz w:val="21"/>
          <w:szCs w:val="22"/>
        </w:rPr>
        <w:t>开始投票</w:t>
      </w:r>
      <w:bookmarkEnd w:id="9"/>
    </w:p>
    <w:p>
      <w:pPr>
        <w:pStyle w:val="19"/>
        <w:ind w:left="360" w:firstLine="0" w:firstLineChars="0"/>
        <w:rPr>
          <w:rFonts w:ascii="微软雅黑" w:hAnsi="微软雅黑" w:eastAsia="微软雅黑"/>
          <w:color w:val="CC0000"/>
          <w:sz w:val="18"/>
          <w:szCs w:val="18"/>
          <w:shd w:val="clear" w:color="auto" w:fill="FFFFFF"/>
        </w:rPr>
      </w:pPr>
      <w:r>
        <w:rPr>
          <w:rFonts w:hint="eastAsia" w:ascii="微软雅黑" w:hAnsi="微软雅黑" w:eastAsia="微软雅黑"/>
          <w:color w:val="CC0000"/>
          <w:sz w:val="18"/>
          <w:szCs w:val="18"/>
          <w:shd w:val="clear" w:color="auto" w:fill="FFFFFF"/>
        </w:rPr>
        <w:t>可以实现以上操作的语言中Ph</w:t>
      </w:r>
      <w:r>
        <w:rPr>
          <w:rFonts w:ascii="微软雅黑" w:hAnsi="微软雅黑" w:eastAsia="微软雅黑"/>
          <w:color w:val="CC0000"/>
          <w:sz w:val="18"/>
          <w:szCs w:val="18"/>
          <w:shd w:val="clear" w:color="auto" w:fill="FFFFFF"/>
        </w:rPr>
        <w:t xml:space="preserve">ython </w:t>
      </w:r>
      <w:r>
        <w:rPr>
          <w:rFonts w:hint="eastAsia" w:ascii="微软雅黑" w:hAnsi="微软雅黑" w:eastAsia="微软雅黑"/>
          <w:color w:val="CC0000"/>
          <w:sz w:val="18"/>
          <w:szCs w:val="18"/>
          <w:shd w:val="clear" w:color="auto" w:fill="FFFFFF"/>
        </w:rPr>
        <w:t>，Java最佳</w:t>
      </w:r>
    </w:p>
    <w:p>
      <w:pPr>
        <w:rPr>
          <w:rFonts w:ascii="微软雅黑" w:hAnsi="微软雅黑" w:eastAsia="微软雅黑"/>
          <w:color w:val="CC0000"/>
          <w:sz w:val="18"/>
          <w:szCs w:val="18"/>
          <w:shd w:val="clear" w:color="auto" w:fill="FFFFFF"/>
        </w:rPr>
      </w:pPr>
    </w:p>
    <w:p>
      <w:pPr>
        <w:rPr>
          <w:rFonts w:ascii="微软雅黑" w:hAnsi="微软雅黑" w:eastAsia="微软雅黑"/>
          <w:color w:val="CC0000"/>
          <w:sz w:val="18"/>
          <w:szCs w:val="18"/>
          <w:shd w:val="clear" w:color="auto" w:fill="FFFFFF"/>
        </w:rPr>
      </w:pPr>
    </w:p>
    <w:p>
      <w:pPr>
        <w:pStyle w:val="3"/>
      </w:pPr>
      <w:bookmarkStart w:id="10" w:name="_Toc9499704"/>
      <w:r>
        <w:rPr>
          <w:rFonts w:hint="eastAsia"/>
        </w:rPr>
        <w:t>二、</w:t>
      </w:r>
      <w:r>
        <w:rPr>
          <w:rFonts w:hint="eastAsia"/>
          <w:lang w:val="en-US" w:eastAsia="zh-CN"/>
        </w:rPr>
        <w:t>鲸鱼</w:t>
      </w:r>
      <w:r>
        <w:rPr>
          <w:rFonts w:hint="eastAsia"/>
        </w:rPr>
        <w:t>需求分析</w:t>
      </w:r>
      <w:bookmarkEnd w:id="10"/>
    </w:p>
    <w:p>
      <w:pPr>
        <w:pStyle w:val="4"/>
      </w:pPr>
      <w:bookmarkStart w:id="11" w:name="_Toc9499705"/>
      <w:r>
        <w:t>范围</w:t>
      </w:r>
      <w:r>
        <w:rPr>
          <w:rFonts w:hint="eastAsia"/>
        </w:rPr>
        <w:t>：</w:t>
      </w:r>
      <w:bookmarkEnd w:id="11"/>
    </w:p>
    <w:p>
      <w:r>
        <w:tab/>
      </w:r>
      <w:r>
        <w:rPr>
          <w:rFonts w:hint="eastAsia"/>
        </w:rPr>
        <w:t xml:space="preserve"> “</w:t>
      </w:r>
      <w:r>
        <w:rPr>
          <w:rFonts w:hint="eastAsia"/>
          <w:lang w:val="en-US" w:eastAsia="zh-CN"/>
        </w:rPr>
        <w:t>鲸鱼</w:t>
      </w:r>
      <w:r>
        <w:rPr>
          <w:rFonts w:hint="eastAsia"/>
        </w:rPr>
        <w:t>”基于J</w:t>
      </w:r>
      <w:r>
        <w:t>avaWeb</w:t>
      </w:r>
      <w:r>
        <w:rPr>
          <w:rFonts w:hint="eastAsia"/>
        </w:rPr>
        <w:t>开发，功能包过首页、我的任务、自助大厅、官方投票，任务发布，在线充值、充值记录、收支账单、我的信息、退出登录等功能模块；</w:t>
      </w:r>
    </w:p>
    <w:p>
      <w:pPr>
        <w:pStyle w:val="4"/>
      </w:pPr>
      <w:bookmarkStart w:id="12" w:name="_Toc9499706"/>
      <w:r>
        <w:rPr>
          <w:rFonts w:hint="eastAsia"/>
        </w:rPr>
        <w:t>首页模块</w:t>
      </w:r>
      <w:bookmarkEnd w:id="12"/>
    </w:p>
    <w:p>
      <w:pPr>
        <w:pStyle w:val="19"/>
        <w:numPr>
          <w:ilvl w:val="0"/>
          <w:numId w:val="3"/>
        </w:numPr>
        <w:ind w:firstLineChars="0"/>
      </w:pPr>
      <w:r>
        <w:rPr>
          <w:rFonts w:hint="eastAsia"/>
        </w:rPr>
        <w:t>查看账户余额</w:t>
      </w:r>
    </w:p>
    <w:p>
      <w:pPr>
        <w:pStyle w:val="19"/>
        <w:numPr>
          <w:ilvl w:val="0"/>
          <w:numId w:val="3"/>
        </w:numPr>
        <w:ind w:firstLineChars="0"/>
      </w:pPr>
      <w:r>
        <w:rPr>
          <w:rFonts w:hint="eastAsia"/>
        </w:rPr>
        <w:t>查看本月消费</w:t>
      </w:r>
    </w:p>
    <w:p>
      <w:pPr>
        <w:pStyle w:val="19"/>
        <w:numPr>
          <w:ilvl w:val="0"/>
          <w:numId w:val="3"/>
        </w:numPr>
        <w:ind w:firstLineChars="0"/>
      </w:pPr>
      <w:r>
        <w:rPr>
          <w:rFonts w:hint="eastAsia"/>
        </w:rPr>
        <w:t>查看已充值金额</w:t>
      </w:r>
    </w:p>
    <w:p>
      <w:pPr>
        <w:pStyle w:val="19"/>
        <w:numPr>
          <w:ilvl w:val="0"/>
          <w:numId w:val="3"/>
        </w:numPr>
        <w:ind w:firstLineChars="0"/>
      </w:pPr>
      <w:r>
        <w:rPr>
          <w:rFonts w:hint="eastAsia"/>
        </w:rPr>
        <w:t>查看最新公告</w:t>
      </w:r>
    </w:p>
    <w:p>
      <w:pPr>
        <w:pStyle w:val="19"/>
        <w:numPr>
          <w:ilvl w:val="0"/>
          <w:numId w:val="3"/>
        </w:numPr>
        <w:ind w:firstLineChars="0"/>
      </w:pPr>
      <w:r>
        <w:rPr>
          <w:rFonts w:hint="eastAsia"/>
        </w:rPr>
        <w:t>查看已提交任务</w:t>
      </w:r>
    </w:p>
    <w:p>
      <w:pPr>
        <w:pStyle w:val="4"/>
      </w:pPr>
      <w:bookmarkStart w:id="13" w:name="_Toc9499707"/>
      <w:r>
        <w:rPr>
          <w:rFonts w:hint="eastAsia"/>
        </w:rPr>
        <w:t>我的任务模块</w:t>
      </w:r>
      <w:bookmarkEnd w:id="13"/>
    </w:p>
    <w:p>
      <w:pPr>
        <w:pStyle w:val="19"/>
        <w:numPr>
          <w:ilvl w:val="0"/>
          <w:numId w:val="4"/>
        </w:numPr>
        <w:ind w:firstLineChars="0"/>
      </w:pPr>
      <w:r>
        <w:rPr>
          <w:rFonts w:hint="eastAsia"/>
        </w:rPr>
        <w:t>搜索选手或编号</w:t>
      </w:r>
    </w:p>
    <w:p>
      <w:pPr>
        <w:pStyle w:val="19"/>
        <w:numPr>
          <w:ilvl w:val="0"/>
          <w:numId w:val="4"/>
        </w:numPr>
        <w:ind w:firstLineChars="0"/>
      </w:pPr>
      <w:r>
        <w:rPr>
          <w:rFonts w:hint="eastAsia"/>
        </w:rPr>
        <w:t>查看订单列表</w:t>
      </w:r>
    </w:p>
    <w:p>
      <w:pPr>
        <w:pStyle w:val="19"/>
        <w:numPr>
          <w:ilvl w:val="0"/>
          <w:numId w:val="4"/>
        </w:numPr>
        <w:ind w:firstLineChars="0"/>
      </w:pPr>
      <w:r>
        <w:rPr>
          <w:rFonts w:hint="eastAsia"/>
        </w:rPr>
        <w:t>刷新操作</w:t>
      </w:r>
    </w:p>
    <w:p>
      <w:pPr>
        <w:pStyle w:val="4"/>
      </w:pPr>
      <w:bookmarkStart w:id="14" w:name="_Toc9499708"/>
      <w:r>
        <w:rPr>
          <w:rFonts w:hint="eastAsia"/>
        </w:rPr>
        <w:t>自助大厅</w:t>
      </w:r>
      <w:bookmarkEnd w:id="14"/>
    </w:p>
    <w:p>
      <w:pPr>
        <w:pStyle w:val="19"/>
        <w:numPr>
          <w:ilvl w:val="0"/>
          <w:numId w:val="5"/>
        </w:numPr>
        <w:ind w:firstLineChars="0"/>
      </w:pPr>
      <w:r>
        <w:rPr>
          <w:rFonts w:hint="eastAsia"/>
        </w:rPr>
        <w:t>下单并发布</w:t>
      </w:r>
    </w:p>
    <w:p>
      <w:pPr>
        <w:pStyle w:val="19"/>
        <w:numPr>
          <w:ilvl w:val="0"/>
          <w:numId w:val="5"/>
        </w:numPr>
        <w:ind w:firstLineChars="0"/>
      </w:pPr>
      <w:r>
        <w:rPr>
          <w:rFonts w:hint="eastAsia"/>
        </w:rPr>
        <w:t>查看活动列表</w:t>
      </w:r>
    </w:p>
    <w:p>
      <w:pPr>
        <w:pStyle w:val="19"/>
        <w:numPr>
          <w:ilvl w:val="0"/>
          <w:numId w:val="5"/>
        </w:numPr>
        <w:ind w:firstLineChars="0"/>
      </w:pPr>
      <w:r>
        <w:rPr>
          <w:rFonts w:hint="eastAsia"/>
        </w:rPr>
        <w:t>搜索指定任务名称或链接或选手功能（分析是爬取多方投票网站）</w:t>
      </w:r>
    </w:p>
    <w:p>
      <w:pPr>
        <w:pStyle w:val="4"/>
      </w:pPr>
      <w:bookmarkStart w:id="15" w:name="_Toc9499709"/>
      <w:r>
        <w:rPr>
          <w:rFonts w:hint="eastAsia"/>
        </w:rPr>
        <w:t>官方投票</w:t>
      </w:r>
      <w:bookmarkEnd w:id="15"/>
    </w:p>
    <w:p>
      <w:pPr>
        <w:pStyle w:val="19"/>
        <w:numPr>
          <w:ilvl w:val="0"/>
          <w:numId w:val="6"/>
        </w:numPr>
        <w:ind w:firstLineChars="0"/>
      </w:pPr>
      <w:r>
        <w:rPr>
          <w:rFonts w:hint="eastAsia"/>
        </w:rPr>
        <w:t>发起投票</w:t>
      </w:r>
    </w:p>
    <w:p>
      <w:pPr>
        <w:pStyle w:val="4"/>
      </w:pPr>
      <w:bookmarkStart w:id="16" w:name="_Toc9499710"/>
      <w:r>
        <w:rPr>
          <w:rFonts w:hint="eastAsia"/>
        </w:rPr>
        <w:t>任务发布</w:t>
      </w:r>
      <w:bookmarkEnd w:id="16"/>
    </w:p>
    <w:p>
      <w:pPr>
        <w:pStyle w:val="19"/>
        <w:numPr>
          <w:ilvl w:val="0"/>
          <w:numId w:val="7"/>
        </w:numPr>
        <w:ind w:firstLineChars="0"/>
      </w:pPr>
      <w:r>
        <w:rPr>
          <w:rFonts w:hint="eastAsia"/>
        </w:rPr>
        <w:t>发布人工审核投票</w:t>
      </w:r>
    </w:p>
    <w:p>
      <w:pPr>
        <w:pStyle w:val="19"/>
        <w:numPr>
          <w:ilvl w:val="0"/>
          <w:numId w:val="7"/>
        </w:numPr>
        <w:ind w:firstLineChars="0"/>
      </w:pPr>
      <w:r>
        <w:rPr>
          <w:rFonts w:hint="eastAsia"/>
        </w:rPr>
        <w:t>发布外部链接投票（外联）</w:t>
      </w:r>
    </w:p>
    <w:p>
      <w:pPr>
        <w:pStyle w:val="4"/>
      </w:pPr>
      <w:bookmarkStart w:id="17" w:name="_Toc9499711"/>
      <w:r>
        <w:rPr>
          <w:rFonts w:hint="eastAsia"/>
        </w:rPr>
        <w:t>在线充值</w:t>
      </w:r>
      <w:bookmarkEnd w:id="17"/>
    </w:p>
    <w:p>
      <w:pPr>
        <w:pStyle w:val="19"/>
        <w:numPr>
          <w:ilvl w:val="0"/>
          <w:numId w:val="8"/>
        </w:numPr>
        <w:ind w:firstLineChars="0"/>
      </w:pPr>
      <w:r>
        <w:rPr>
          <w:rFonts w:hint="eastAsia"/>
        </w:rPr>
        <w:t>在线充值(支付宝、微信</w:t>
      </w:r>
      <w:r>
        <w:t>)</w:t>
      </w:r>
      <w:r>
        <w:rPr>
          <w:rFonts w:hint="eastAsia"/>
        </w:rPr>
        <w:t>、</w:t>
      </w:r>
    </w:p>
    <w:p>
      <w:pPr>
        <w:pStyle w:val="4"/>
      </w:pPr>
      <w:bookmarkStart w:id="18" w:name="_Toc9499712"/>
      <w:r>
        <w:rPr>
          <w:rFonts w:hint="eastAsia"/>
        </w:rPr>
        <w:t>充值记录</w:t>
      </w:r>
      <w:bookmarkEnd w:id="18"/>
    </w:p>
    <w:p>
      <w:pPr>
        <w:pStyle w:val="19"/>
        <w:numPr>
          <w:ilvl w:val="0"/>
          <w:numId w:val="9"/>
        </w:numPr>
        <w:ind w:firstLineChars="0"/>
      </w:pPr>
      <w:r>
        <w:rPr>
          <w:rFonts w:hint="eastAsia"/>
        </w:rPr>
        <w:t>查看充值记录列表</w:t>
      </w:r>
    </w:p>
    <w:p>
      <w:pPr>
        <w:pStyle w:val="4"/>
      </w:pPr>
      <w:bookmarkStart w:id="19" w:name="_Toc9499713"/>
      <w:r>
        <w:rPr>
          <w:rFonts w:hint="eastAsia"/>
        </w:rPr>
        <w:t>收支账单</w:t>
      </w:r>
      <w:bookmarkEnd w:id="19"/>
    </w:p>
    <w:p>
      <w:pPr>
        <w:pStyle w:val="19"/>
        <w:numPr>
          <w:ilvl w:val="0"/>
          <w:numId w:val="10"/>
        </w:numPr>
        <w:ind w:firstLineChars="0"/>
      </w:pPr>
      <w:r>
        <w:rPr>
          <w:rFonts w:hint="eastAsia"/>
        </w:rPr>
        <w:t>查看收入支出账单列表</w:t>
      </w:r>
    </w:p>
    <w:p>
      <w:pPr>
        <w:pStyle w:val="19"/>
        <w:ind w:left="780" w:firstLine="0" w:firstLineChars="0"/>
      </w:pPr>
    </w:p>
    <w:p>
      <w:pPr>
        <w:pStyle w:val="4"/>
      </w:pPr>
      <w:bookmarkStart w:id="20" w:name="_Toc9499714"/>
      <w:r>
        <w:rPr>
          <w:rFonts w:hint="eastAsia"/>
        </w:rPr>
        <w:t>我的信息</w:t>
      </w:r>
      <w:bookmarkEnd w:id="20"/>
    </w:p>
    <w:p>
      <w:pPr>
        <w:pStyle w:val="19"/>
        <w:numPr>
          <w:ilvl w:val="0"/>
          <w:numId w:val="11"/>
        </w:numPr>
        <w:ind w:firstLineChars="0"/>
      </w:pPr>
      <w:r>
        <w:rPr>
          <w:rFonts w:hint="eastAsia"/>
        </w:rPr>
        <w:t>显示个人信息</w:t>
      </w:r>
    </w:p>
    <w:p>
      <w:pPr>
        <w:pStyle w:val="19"/>
        <w:numPr>
          <w:ilvl w:val="0"/>
          <w:numId w:val="11"/>
        </w:numPr>
        <w:ind w:firstLineChars="0"/>
      </w:pPr>
      <w:r>
        <w:rPr>
          <w:rFonts w:hint="eastAsia"/>
        </w:rPr>
        <w:t>修改个人信息</w:t>
      </w:r>
    </w:p>
    <w:p>
      <w:pPr>
        <w:pStyle w:val="4"/>
      </w:pPr>
      <w:bookmarkStart w:id="21" w:name="_Toc9499715"/>
      <w:r>
        <w:rPr>
          <w:rFonts w:hint="eastAsia"/>
        </w:rPr>
        <w:t>退出登录</w:t>
      </w:r>
      <w:bookmarkEnd w:id="21"/>
    </w:p>
    <w:p>
      <w:pPr>
        <w:pStyle w:val="19"/>
        <w:numPr>
          <w:ilvl w:val="0"/>
          <w:numId w:val="12"/>
        </w:numPr>
        <w:ind w:firstLineChars="0"/>
      </w:pPr>
      <w:r>
        <w:rPr>
          <w:rFonts w:hint="eastAsia"/>
        </w:rPr>
        <w:t>退出登录</w:t>
      </w:r>
    </w:p>
    <w:p>
      <w:pPr>
        <w:pStyle w:val="3"/>
        <w:rPr>
          <w:rFonts w:hint="eastAsia"/>
        </w:rPr>
      </w:pPr>
      <w:bookmarkStart w:id="22" w:name="_Toc9499716"/>
    </w:p>
    <w:p>
      <w:pPr>
        <w:pStyle w:val="3"/>
      </w:pPr>
      <w:r>
        <w:rPr>
          <w:rFonts w:hint="eastAsia"/>
        </w:rPr>
        <w:t>三、Vote需求分析</w:t>
      </w:r>
      <w:bookmarkEnd w:id="22"/>
    </w:p>
    <w:p>
      <w:pPr>
        <w:pStyle w:val="3"/>
      </w:pPr>
      <w:bookmarkStart w:id="23" w:name="_Toc9499717"/>
      <w:r>
        <w:rPr>
          <w:rFonts w:hint="eastAsia"/>
        </w:rPr>
        <w:t>系统首页</w:t>
      </w:r>
      <w:bookmarkEnd w:id="23"/>
    </w:p>
    <w:p>
      <w:pPr>
        <w:pStyle w:val="19"/>
        <w:numPr>
          <w:ilvl w:val="0"/>
          <w:numId w:val="13"/>
        </w:numPr>
        <w:ind w:firstLineChars="0"/>
      </w:pPr>
      <w:r>
        <w:rPr>
          <w:rFonts w:hint="eastAsia"/>
        </w:rPr>
        <w:t>查看账户充值记录</w:t>
      </w:r>
    </w:p>
    <w:p>
      <w:pPr>
        <w:pStyle w:val="19"/>
        <w:numPr>
          <w:ilvl w:val="0"/>
          <w:numId w:val="13"/>
        </w:numPr>
        <w:ind w:firstLineChars="0"/>
      </w:pPr>
      <w:r>
        <w:rPr>
          <w:rFonts w:hint="eastAsia"/>
        </w:rPr>
        <w:t>查看投票列表</w:t>
      </w:r>
    </w:p>
    <w:p>
      <w:pPr>
        <w:pStyle w:val="19"/>
        <w:numPr>
          <w:ilvl w:val="0"/>
          <w:numId w:val="13"/>
        </w:numPr>
        <w:ind w:firstLineChars="0"/>
      </w:pPr>
      <w:r>
        <w:rPr>
          <w:rFonts w:hint="eastAsia"/>
        </w:rPr>
        <w:t>查看充值记录</w:t>
      </w:r>
    </w:p>
    <w:p>
      <w:pPr>
        <w:pStyle w:val="19"/>
        <w:numPr>
          <w:ilvl w:val="0"/>
          <w:numId w:val="13"/>
        </w:numPr>
        <w:ind w:firstLineChars="0"/>
      </w:pPr>
      <w:r>
        <w:rPr>
          <w:rFonts w:hint="eastAsia"/>
        </w:rPr>
        <w:t>查看收支账单</w:t>
      </w:r>
    </w:p>
    <w:p>
      <w:pPr>
        <w:pStyle w:val="19"/>
        <w:numPr>
          <w:ilvl w:val="0"/>
          <w:numId w:val="13"/>
        </w:numPr>
        <w:ind w:firstLineChars="0"/>
      </w:pPr>
      <w:r>
        <w:rPr>
          <w:rFonts w:hint="eastAsia"/>
        </w:rPr>
        <w:t>显示账户充值余额</w:t>
      </w:r>
    </w:p>
    <w:p>
      <w:pPr>
        <w:pStyle w:val="19"/>
        <w:numPr>
          <w:ilvl w:val="0"/>
          <w:numId w:val="13"/>
        </w:numPr>
        <w:ind w:firstLineChars="0"/>
      </w:pPr>
      <w:r>
        <w:rPr>
          <w:rFonts w:hint="eastAsia"/>
        </w:rPr>
        <w:t>显示今日发布投票任务数</w:t>
      </w:r>
    </w:p>
    <w:p>
      <w:pPr>
        <w:pStyle w:val="19"/>
        <w:numPr>
          <w:ilvl w:val="0"/>
          <w:numId w:val="13"/>
        </w:numPr>
        <w:ind w:firstLineChars="0"/>
      </w:pPr>
      <w:r>
        <w:rPr>
          <w:rFonts w:hint="eastAsia"/>
        </w:rPr>
        <w:t>显示今日消费</w:t>
      </w:r>
    </w:p>
    <w:p>
      <w:pPr>
        <w:pStyle w:val="19"/>
        <w:numPr>
          <w:ilvl w:val="0"/>
          <w:numId w:val="13"/>
        </w:numPr>
        <w:ind w:firstLineChars="0"/>
      </w:pPr>
      <w:r>
        <w:rPr>
          <w:rFonts w:hint="eastAsia"/>
        </w:rPr>
        <w:t>显示累计充值金额</w:t>
      </w:r>
    </w:p>
    <w:p>
      <w:pPr>
        <w:pStyle w:val="19"/>
        <w:numPr>
          <w:ilvl w:val="0"/>
          <w:numId w:val="13"/>
        </w:numPr>
        <w:ind w:firstLineChars="0"/>
      </w:pPr>
      <w:r>
        <w:rPr>
          <w:rFonts w:hint="eastAsia"/>
        </w:rPr>
        <w:t>显示公告</w:t>
      </w:r>
    </w:p>
    <w:p>
      <w:pPr>
        <w:pStyle w:val="19"/>
        <w:numPr>
          <w:ilvl w:val="0"/>
          <w:numId w:val="13"/>
        </w:numPr>
        <w:ind w:firstLineChars="0"/>
      </w:pPr>
      <w:r>
        <w:rPr>
          <w:rFonts w:hint="eastAsia"/>
        </w:rPr>
        <w:t>显示各个价格的价格表</w:t>
      </w:r>
    </w:p>
    <w:p>
      <w:pPr>
        <w:pStyle w:val="3"/>
      </w:pPr>
      <w:bookmarkStart w:id="24" w:name="_Toc9499718"/>
      <w:r>
        <w:rPr>
          <w:rFonts w:hint="eastAsia"/>
        </w:rPr>
        <w:t>M</w:t>
      </w:r>
      <w:r>
        <w:t>p</w:t>
      </w:r>
      <w:r>
        <w:rPr>
          <w:rFonts w:hint="eastAsia"/>
        </w:rPr>
        <w:t>任务</w:t>
      </w:r>
      <w:bookmarkEnd w:id="24"/>
      <w:r>
        <w:tab/>
      </w:r>
    </w:p>
    <w:p>
      <w:pPr>
        <w:pStyle w:val="19"/>
        <w:numPr>
          <w:ilvl w:val="0"/>
          <w:numId w:val="14"/>
        </w:numPr>
        <w:ind w:firstLineChars="0"/>
      </w:pPr>
      <w:r>
        <w:rPr>
          <w:rFonts w:hint="eastAsia"/>
        </w:rPr>
        <w:t>筛选任务（所有、已完成、正在进行、停止中、已停止）</w:t>
      </w:r>
    </w:p>
    <w:p>
      <w:pPr>
        <w:pStyle w:val="19"/>
        <w:numPr>
          <w:ilvl w:val="0"/>
          <w:numId w:val="14"/>
        </w:numPr>
        <w:ind w:firstLineChars="0"/>
      </w:pPr>
      <w:r>
        <w:rPr>
          <w:rFonts w:hint="eastAsia"/>
        </w:rPr>
        <w:t>按条件查询任务</w:t>
      </w:r>
    </w:p>
    <w:p>
      <w:pPr>
        <w:pStyle w:val="19"/>
        <w:numPr>
          <w:ilvl w:val="0"/>
          <w:numId w:val="14"/>
        </w:numPr>
        <w:ind w:firstLineChars="0"/>
      </w:pPr>
      <w:r>
        <w:rPr>
          <w:rFonts w:hint="eastAsia"/>
        </w:rPr>
        <w:t>显示查询任务列表</w:t>
      </w:r>
    </w:p>
    <w:p>
      <w:pPr>
        <w:pStyle w:val="19"/>
        <w:numPr>
          <w:ilvl w:val="0"/>
          <w:numId w:val="14"/>
        </w:numPr>
        <w:ind w:firstLineChars="0"/>
      </w:pPr>
      <w:r>
        <w:rPr>
          <w:rFonts w:hint="eastAsia"/>
        </w:rPr>
        <w:t>发布任务</w:t>
      </w:r>
    </w:p>
    <w:p>
      <w:pPr>
        <w:pStyle w:val="19"/>
        <w:numPr>
          <w:ilvl w:val="1"/>
          <w:numId w:val="14"/>
        </w:numPr>
        <w:ind w:firstLineChars="0"/>
      </w:pPr>
      <w:r>
        <w:rPr>
          <w:rFonts w:hint="eastAsia"/>
        </w:rPr>
        <w:t>标题、链接、发布数量、时间间隔、备注</w:t>
      </w:r>
    </w:p>
    <w:p>
      <w:pPr>
        <w:pStyle w:val="3"/>
      </w:pPr>
      <w:bookmarkStart w:id="25" w:name="_Toc9499719"/>
      <w:r>
        <w:rPr>
          <w:rFonts w:hint="eastAsia"/>
        </w:rPr>
        <w:t>5</w:t>
      </w:r>
      <w:r>
        <w:t>1</w:t>
      </w:r>
      <w:r>
        <w:rPr>
          <w:rFonts w:hint="eastAsia"/>
        </w:rPr>
        <w:t>&amp;小鸟</w:t>
      </w:r>
      <w:bookmarkEnd w:id="25"/>
    </w:p>
    <w:p>
      <w:pPr>
        <w:pStyle w:val="19"/>
        <w:numPr>
          <w:ilvl w:val="0"/>
          <w:numId w:val="15"/>
        </w:numPr>
        <w:ind w:firstLineChars="0"/>
      </w:pPr>
      <w:r>
        <w:rPr>
          <w:rFonts w:hint="eastAsia"/>
        </w:rPr>
        <w:t>筛选任务（所有、已完成、正在进行、停止中、已停止）</w:t>
      </w:r>
    </w:p>
    <w:p>
      <w:pPr>
        <w:pStyle w:val="19"/>
        <w:numPr>
          <w:ilvl w:val="0"/>
          <w:numId w:val="15"/>
        </w:numPr>
        <w:ind w:firstLineChars="0"/>
      </w:pPr>
      <w:r>
        <w:rPr>
          <w:rFonts w:hint="eastAsia"/>
        </w:rPr>
        <w:t>按条件查询任务</w:t>
      </w:r>
    </w:p>
    <w:p>
      <w:pPr>
        <w:pStyle w:val="19"/>
        <w:numPr>
          <w:ilvl w:val="0"/>
          <w:numId w:val="15"/>
        </w:numPr>
        <w:ind w:firstLineChars="0"/>
      </w:pPr>
      <w:r>
        <w:rPr>
          <w:rFonts w:hint="eastAsia"/>
        </w:rPr>
        <w:t>显示查询任务列表</w:t>
      </w:r>
    </w:p>
    <w:p>
      <w:pPr>
        <w:pStyle w:val="19"/>
        <w:numPr>
          <w:ilvl w:val="0"/>
          <w:numId w:val="15"/>
        </w:numPr>
        <w:ind w:firstLineChars="0"/>
      </w:pPr>
      <w:r>
        <w:rPr>
          <w:rFonts w:hint="eastAsia"/>
        </w:rPr>
        <w:t>发布任务</w:t>
      </w:r>
    </w:p>
    <w:p>
      <w:pPr>
        <w:pStyle w:val="19"/>
        <w:numPr>
          <w:ilvl w:val="1"/>
          <w:numId w:val="15"/>
        </w:numPr>
        <w:ind w:firstLineChars="0"/>
      </w:pPr>
      <w:r>
        <w:rPr>
          <w:rFonts w:hint="eastAsia"/>
        </w:rPr>
        <w:t>标题、选手名称、活动链接、提交活动链接、发布数量、时间间隔、连投次数、备注、是否有验证码、是否需要关注</w:t>
      </w:r>
    </w:p>
    <w:p>
      <w:pPr>
        <w:pStyle w:val="19"/>
        <w:ind w:left="780" w:firstLine="0" w:firstLineChars="0"/>
      </w:pPr>
    </w:p>
    <w:p/>
    <w:p>
      <w:pPr>
        <w:pStyle w:val="3"/>
      </w:pPr>
      <w:bookmarkStart w:id="26" w:name="_Toc9499720"/>
      <w:r>
        <w:rPr>
          <w:rFonts w:hint="eastAsia"/>
        </w:rPr>
        <w:t>磐石直投</w:t>
      </w:r>
      <w:bookmarkEnd w:id="26"/>
    </w:p>
    <w:p>
      <w:pPr>
        <w:pStyle w:val="19"/>
        <w:numPr>
          <w:ilvl w:val="0"/>
          <w:numId w:val="16"/>
        </w:numPr>
        <w:ind w:firstLineChars="0"/>
      </w:pPr>
      <w:r>
        <w:rPr>
          <w:rFonts w:hint="eastAsia"/>
        </w:rPr>
        <w:t>筛选任务（所有、已完成、正在进行、停止中、已停止）</w:t>
      </w:r>
    </w:p>
    <w:p>
      <w:pPr>
        <w:pStyle w:val="19"/>
        <w:numPr>
          <w:ilvl w:val="0"/>
          <w:numId w:val="16"/>
        </w:numPr>
        <w:ind w:firstLineChars="0"/>
      </w:pPr>
      <w:r>
        <w:rPr>
          <w:rFonts w:hint="eastAsia"/>
        </w:rPr>
        <w:t>按条件查询任务</w:t>
      </w:r>
    </w:p>
    <w:p>
      <w:pPr>
        <w:pStyle w:val="19"/>
        <w:numPr>
          <w:ilvl w:val="0"/>
          <w:numId w:val="16"/>
        </w:numPr>
        <w:ind w:firstLineChars="0"/>
      </w:pPr>
      <w:r>
        <w:rPr>
          <w:rFonts w:hint="eastAsia"/>
        </w:rPr>
        <w:t>显示查询任务列表</w:t>
      </w:r>
    </w:p>
    <w:p>
      <w:pPr>
        <w:pStyle w:val="19"/>
        <w:numPr>
          <w:ilvl w:val="0"/>
          <w:numId w:val="16"/>
        </w:numPr>
        <w:ind w:firstLineChars="0"/>
      </w:pPr>
      <w:r>
        <w:rPr>
          <w:rFonts w:hint="eastAsia"/>
        </w:rPr>
        <w:t>发布投票</w:t>
      </w:r>
    </w:p>
    <w:p>
      <w:pPr>
        <w:pStyle w:val="19"/>
        <w:numPr>
          <w:ilvl w:val="1"/>
          <w:numId w:val="16"/>
        </w:numPr>
        <w:ind w:firstLineChars="0"/>
      </w:pPr>
      <w:r>
        <w:rPr>
          <w:rFonts w:hint="eastAsia"/>
        </w:rPr>
        <w:t>标题、活动链接、发布数量、时间间隔、连头次数、备注</w:t>
      </w:r>
    </w:p>
    <w:p>
      <w:pPr>
        <w:pStyle w:val="3"/>
      </w:pPr>
      <w:bookmarkStart w:id="27" w:name="_Toc9499721"/>
      <w:r>
        <w:rPr>
          <w:rFonts w:hint="eastAsia"/>
        </w:rPr>
        <w:t>阅读任务</w:t>
      </w:r>
      <w:bookmarkEnd w:id="27"/>
    </w:p>
    <w:p>
      <w:pPr>
        <w:pStyle w:val="19"/>
        <w:numPr>
          <w:ilvl w:val="0"/>
          <w:numId w:val="17"/>
        </w:numPr>
        <w:ind w:firstLineChars="0"/>
      </w:pPr>
      <w:r>
        <w:rPr>
          <w:rFonts w:hint="eastAsia"/>
        </w:rPr>
        <w:t>筛选任务（所有、已完成、正在进行、停止中、已停止）</w:t>
      </w:r>
    </w:p>
    <w:p>
      <w:pPr>
        <w:pStyle w:val="19"/>
        <w:numPr>
          <w:ilvl w:val="0"/>
          <w:numId w:val="17"/>
        </w:numPr>
        <w:ind w:firstLineChars="0"/>
      </w:pPr>
      <w:r>
        <w:rPr>
          <w:rFonts w:hint="eastAsia"/>
        </w:rPr>
        <w:t>按条件查询任务</w:t>
      </w:r>
    </w:p>
    <w:p>
      <w:pPr>
        <w:pStyle w:val="19"/>
        <w:numPr>
          <w:ilvl w:val="0"/>
          <w:numId w:val="17"/>
        </w:numPr>
        <w:ind w:firstLineChars="0"/>
      </w:pPr>
      <w:r>
        <w:rPr>
          <w:rFonts w:hint="eastAsia"/>
        </w:rPr>
        <w:t>显示查询任务列表</w:t>
      </w:r>
    </w:p>
    <w:p>
      <w:pPr>
        <w:pStyle w:val="19"/>
        <w:numPr>
          <w:ilvl w:val="0"/>
          <w:numId w:val="17"/>
        </w:numPr>
        <w:ind w:firstLineChars="0"/>
      </w:pPr>
      <w:r>
        <w:rPr>
          <w:rFonts w:hint="eastAsia"/>
        </w:rPr>
        <w:t>发布任务</w:t>
      </w:r>
    </w:p>
    <w:p>
      <w:pPr>
        <w:pStyle w:val="19"/>
        <w:numPr>
          <w:ilvl w:val="1"/>
          <w:numId w:val="17"/>
        </w:numPr>
        <w:ind w:firstLineChars="0"/>
      </w:pPr>
      <w:r>
        <w:rPr>
          <w:rFonts w:hint="eastAsia"/>
        </w:rPr>
        <w:t>链接、发布数量、时间间隔、备注、是否再看、是否需要评论</w:t>
      </w:r>
    </w:p>
    <w:p/>
    <w:p>
      <w:pPr>
        <w:pStyle w:val="3"/>
      </w:pPr>
      <w:bookmarkStart w:id="28" w:name="_Toc9499722"/>
      <w:r>
        <w:rPr>
          <w:rFonts w:hint="eastAsia"/>
        </w:rPr>
        <w:t>关注人物</w:t>
      </w:r>
      <w:bookmarkEnd w:id="28"/>
    </w:p>
    <w:p>
      <w:pPr>
        <w:pStyle w:val="19"/>
        <w:numPr>
          <w:ilvl w:val="0"/>
          <w:numId w:val="18"/>
        </w:numPr>
        <w:ind w:firstLineChars="0"/>
      </w:pPr>
      <w:r>
        <w:rPr>
          <w:rFonts w:hint="eastAsia"/>
        </w:rPr>
        <w:t>筛选任务（所有、已完成、正在进行、停止中、已停止）</w:t>
      </w:r>
    </w:p>
    <w:p>
      <w:pPr>
        <w:pStyle w:val="19"/>
        <w:numPr>
          <w:ilvl w:val="0"/>
          <w:numId w:val="18"/>
        </w:numPr>
        <w:ind w:firstLineChars="0"/>
      </w:pPr>
      <w:r>
        <w:rPr>
          <w:rFonts w:hint="eastAsia"/>
        </w:rPr>
        <w:t>按条件查询任务</w:t>
      </w:r>
    </w:p>
    <w:p>
      <w:pPr>
        <w:pStyle w:val="19"/>
        <w:numPr>
          <w:ilvl w:val="0"/>
          <w:numId w:val="18"/>
        </w:numPr>
        <w:ind w:firstLineChars="0"/>
      </w:pPr>
      <w:r>
        <w:rPr>
          <w:rFonts w:hint="eastAsia"/>
        </w:rPr>
        <w:t>显示查询任务列表</w:t>
      </w:r>
    </w:p>
    <w:p>
      <w:pPr>
        <w:pStyle w:val="19"/>
        <w:numPr>
          <w:ilvl w:val="0"/>
          <w:numId w:val="18"/>
        </w:numPr>
        <w:ind w:firstLineChars="0"/>
      </w:pPr>
      <w:r>
        <w:rPr>
          <w:rFonts w:hint="eastAsia"/>
        </w:rPr>
        <w:t>发布任务</w:t>
      </w:r>
    </w:p>
    <w:p>
      <w:pPr>
        <w:pStyle w:val="19"/>
        <w:numPr>
          <w:ilvl w:val="1"/>
          <w:numId w:val="18"/>
        </w:numPr>
        <w:ind w:firstLineChars="0"/>
      </w:pPr>
      <w:r>
        <w:rPr>
          <w:rFonts w:hint="eastAsia"/>
        </w:rPr>
        <w:t>标题、公众号id、发布数量、时间间隔、备注、是否需要关注后回复、是否需要扫码</w:t>
      </w:r>
    </w:p>
    <w:p/>
    <w:p>
      <w:pPr>
        <w:pStyle w:val="3"/>
      </w:pPr>
      <w:bookmarkStart w:id="29" w:name="_Toc9499723"/>
      <w:r>
        <w:rPr>
          <w:rFonts w:hint="eastAsia"/>
        </w:rPr>
        <w:t>三方任务</w:t>
      </w:r>
      <w:bookmarkEnd w:id="29"/>
    </w:p>
    <w:p>
      <w:pPr>
        <w:pStyle w:val="19"/>
        <w:numPr>
          <w:ilvl w:val="0"/>
          <w:numId w:val="19"/>
        </w:numPr>
        <w:ind w:firstLineChars="0"/>
      </w:pPr>
      <w:r>
        <w:rPr>
          <w:rFonts w:hint="eastAsia"/>
        </w:rPr>
        <w:t>筛选任务（所有、已完成、正在进行、停止中、已停止）</w:t>
      </w:r>
    </w:p>
    <w:p>
      <w:pPr>
        <w:pStyle w:val="19"/>
        <w:numPr>
          <w:ilvl w:val="0"/>
          <w:numId w:val="19"/>
        </w:numPr>
        <w:ind w:firstLineChars="0"/>
      </w:pPr>
      <w:r>
        <w:rPr>
          <w:rFonts w:hint="eastAsia"/>
        </w:rPr>
        <w:t>按条件查询任务</w:t>
      </w:r>
    </w:p>
    <w:p>
      <w:pPr>
        <w:pStyle w:val="19"/>
        <w:numPr>
          <w:ilvl w:val="0"/>
          <w:numId w:val="19"/>
        </w:numPr>
        <w:ind w:firstLineChars="0"/>
      </w:pPr>
      <w:r>
        <w:rPr>
          <w:rFonts w:hint="eastAsia"/>
        </w:rPr>
        <w:t>显示查询任务列表</w:t>
      </w:r>
    </w:p>
    <w:p>
      <w:pPr>
        <w:pStyle w:val="19"/>
        <w:numPr>
          <w:ilvl w:val="0"/>
          <w:numId w:val="19"/>
        </w:numPr>
        <w:ind w:firstLineChars="0"/>
      </w:pPr>
      <w:r>
        <w:rPr>
          <w:rFonts w:hint="eastAsia"/>
        </w:rPr>
        <w:t>发布投票</w:t>
      </w:r>
    </w:p>
    <w:p>
      <w:pPr>
        <w:pStyle w:val="19"/>
        <w:numPr>
          <w:ilvl w:val="1"/>
          <w:numId w:val="19"/>
        </w:numPr>
        <w:ind w:firstLineChars="0"/>
      </w:pPr>
      <w:r>
        <w:rPr>
          <w:rFonts w:hint="eastAsia"/>
        </w:rPr>
        <w:t>标题、活动链接、选手编号、发布数量、时间间隔、连投次数、备注、是否需要关注</w:t>
      </w:r>
    </w:p>
    <w:p>
      <w:pPr>
        <w:pStyle w:val="3"/>
      </w:pPr>
      <w:bookmarkStart w:id="30" w:name="_Toc9499724"/>
      <w:r>
        <w:rPr>
          <w:rFonts w:hint="eastAsia"/>
        </w:rPr>
        <w:t>收支账单</w:t>
      </w:r>
      <w:bookmarkEnd w:id="30"/>
    </w:p>
    <w:p>
      <w:pPr>
        <w:pStyle w:val="19"/>
        <w:numPr>
          <w:ilvl w:val="0"/>
          <w:numId w:val="20"/>
        </w:numPr>
        <w:ind w:firstLineChars="0"/>
      </w:pPr>
      <w:r>
        <w:rPr>
          <w:rFonts w:hint="eastAsia"/>
        </w:rPr>
        <w:t>显示订单列表</w:t>
      </w:r>
    </w:p>
    <w:p>
      <w:pPr>
        <w:pStyle w:val="19"/>
        <w:ind w:left="780" w:firstLine="0" w:firstLineChars="0"/>
      </w:pPr>
    </w:p>
    <w:p>
      <w:pPr>
        <w:pStyle w:val="3"/>
      </w:pPr>
      <w:bookmarkStart w:id="31" w:name="_Toc9499725"/>
      <w:r>
        <w:rPr>
          <w:rFonts w:hint="eastAsia"/>
        </w:rPr>
        <w:t>充值记录</w:t>
      </w:r>
      <w:bookmarkEnd w:id="31"/>
    </w:p>
    <w:p>
      <w:pPr>
        <w:pStyle w:val="19"/>
        <w:numPr>
          <w:ilvl w:val="0"/>
          <w:numId w:val="21"/>
        </w:numPr>
        <w:ind w:firstLineChars="0"/>
      </w:pPr>
      <w:r>
        <w:rPr>
          <w:rFonts w:hint="eastAsia"/>
        </w:rPr>
        <w:t>显示充值记录列表</w:t>
      </w:r>
    </w:p>
    <w:p>
      <w:pPr>
        <w:pStyle w:val="19"/>
        <w:ind w:left="780" w:firstLine="0" w:firstLineChars="0"/>
      </w:pPr>
    </w:p>
    <w:p>
      <w:pPr>
        <w:pStyle w:val="3"/>
      </w:pPr>
      <w:bookmarkStart w:id="32" w:name="_Toc9499726"/>
      <w:r>
        <w:rPr>
          <w:rFonts w:hint="eastAsia"/>
        </w:rPr>
        <w:t>在线充值</w:t>
      </w:r>
      <w:bookmarkEnd w:id="32"/>
    </w:p>
    <w:p>
      <w:pPr>
        <w:pStyle w:val="19"/>
        <w:numPr>
          <w:ilvl w:val="0"/>
          <w:numId w:val="22"/>
        </w:numPr>
        <w:ind w:firstLineChars="0"/>
      </w:pPr>
      <w:r>
        <w:rPr>
          <w:rFonts w:hint="eastAsia"/>
        </w:rPr>
        <w:t>选择充值方式</w:t>
      </w:r>
    </w:p>
    <w:p>
      <w:pPr>
        <w:pStyle w:val="19"/>
        <w:numPr>
          <w:ilvl w:val="0"/>
          <w:numId w:val="22"/>
        </w:numPr>
        <w:ind w:firstLineChars="0"/>
      </w:pPr>
      <w:r>
        <w:rPr>
          <w:rFonts w:hint="eastAsia"/>
        </w:rPr>
        <w:t>确认订单交易号</w:t>
      </w:r>
    </w:p>
    <w:p>
      <w:pPr>
        <w:pStyle w:val="3"/>
      </w:pPr>
      <w:bookmarkStart w:id="33" w:name="_Toc9499727"/>
      <w:r>
        <w:rPr>
          <w:rFonts w:hint="eastAsia"/>
        </w:rPr>
        <w:t>我的信息</w:t>
      </w:r>
      <w:bookmarkEnd w:id="33"/>
    </w:p>
    <w:p>
      <w:pPr>
        <w:pStyle w:val="19"/>
        <w:numPr>
          <w:ilvl w:val="0"/>
          <w:numId w:val="23"/>
        </w:numPr>
        <w:ind w:firstLineChars="0"/>
      </w:pPr>
      <w:r>
        <w:rPr>
          <w:rFonts w:hint="eastAsia"/>
        </w:rPr>
        <w:t>显示用户个人信息</w:t>
      </w:r>
    </w:p>
    <w:p>
      <w:pPr>
        <w:pStyle w:val="19"/>
        <w:numPr>
          <w:ilvl w:val="0"/>
          <w:numId w:val="23"/>
        </w:numPr>
        <w:ind w:firstLineChars="0"/>
      </w:pPr>
      <w:r>
        <w:rPr>
          <w:rFonts w:hint="eastAsia"/>
        </w:rPr>
        <w:t>修改密码</w:t>
      </w:r>
    </w:p>
    <w:p>
      <w:pPr>
        <w:pStyle w:val="3"/>
      </w:pPr>
      <w:bookmarkStart w:id="34" w:name="_Toc9499728"/>
      <w:r>
        <w:rPr>
          <w:rFonts w:hint="eastAsia"/>
        </w:rPr>
        <w:t>联系客服</w:t>
      </w:r>
      <w:bookmarkEnd w:id="34"/>
      <w:r>
        <w:tab/>
      </w:r>
    </w:p>
    <w:p>
      <w:pPr>
        <w:pStyle w:val="19"/>
        <w:numPr>
          <w:ilvl w:val="0"/>
          <w:numId w:val="24"/>
        </w:numPr>
        <w:ind w:firstLineChars="0"/>
      </w:pPr>
      <w:r>
        <w:rPr>
          <w:rFonts w:hint="eastAsia"/>
        </w:rPr>
        <w:t>显示客服联系方式</w:t>
      </w:r>
    </w:p>
    <w:p>
      <w:pPr>
        <w:pStyle w:val="19"/>
        <w:ind w:left="780" w:firstLine="0" w:firstLineChars="0"/>
      </w:pPr>
    </w:p>
    <w:p/>
    <w:p/>
    <w:p>
      <w:pPr>
        <w:pStyle w:val="3"/>
      </w:pPr>
      <w:bookmarkStart w:id="35" w:name="_Toc9499729"/>
      <w:r>
        <w:rPr>
          <w:rFonts w:hint="eastAsia"/>
        </w:rPr>
        <w:t>资源需求</w:t>
      </w:r>
      <w:bookmarkEnd w:id="35"/>
    </w:p>
    <w:p/>
    <w:tbl>
      <w:tblPr>
        <w:tblStyle w:val="13"/>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2157"/>
        <w:gridCol w:w="1843"/>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noWrap w:val="0"/>
            <w:vAlign w:val="top"/>
          </w:tcPr>
          <w:p>
            <w:pPr>
              <w:jc w:val="center"/>
            </w:pPr>
            <w:r>
              <w:rPr>
                <w:rFonts w:hint="eastAsia"/>
              </w:rPr>
              <w:t>序号</w:t>
            </w:r>
          </w:p>
        </w:tc>
        <w:tc>
          <w:tcPr>
            <w:tcW w:w="2157" w:type="dxa"/>
            <w:noWrap w:val="0"/>
            <w:vAlign w:val="top"/>
          </w:tcPr>
          <w:p>
            <w:pPr>
              <w:jc w:val="center"/>
            </w:pPr>
            <w:r>
              <w:rPr>
                <w:rFonts w:hint="eastAsia"/>
              </w:rPr>
              <w:t>需求/资源</w:t>
            </w:r>
          </w:p>
        </w:tc>
        <w:tc>
          <w:tcPr>
            <w:tcW w:w="1843" w:type="dxa"/>
            <w:noWrap w:val="0"/>
            <w:vAlign w:val="top"/>
          </w:tcPr>
          <w:p>
            <w:pPr>
              <w:jc w:val="center"/>
            </w:pPr>
            <w:r>
              <w:rPr>
                <w:rFonts w:hint="eastAsia"/>
              </w:rPr>
              <w:t>作用</w:t>
            </w:r>
          </w:p>
        </w:tc>
        <w:tc>
          <w:tcPr>
            <w:tcW w:w="3260" w:type="dxa"/>
            <w:noWrap w:val="0"/>
            <w:vAlign w:val="top"/>
          </w:tcPr>
          <w:p>
            <w:pPr>
              <w:jc w:val="center"/>
            </w:pPr>
            <w:r>
              <w:rPr>
                <w:rFonts w:hint="eastAsia"/>
              </w:rPr>
              <w:t>占用时间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noWrap w:val="0"/>
            <w:vAlign w:val="top"/>
          </w:tcPr>
          <w:p>
            <w:pPr>
              <w:jc w:val="center"/>
            </w:pPr>
            <w:r>
              <w:rPr>
                <w:rFonts w:hint="eastAsia"/>
              </w:rPr>
              <w:t>1</w:t>
            </w:r>
          </w:p>
        </w:tc>
        <w:tc>
          <w:tcPr>
            <w:tcW w:w="2157" w:type="dxa"/>
            <w:noWrap w:val="0"/>
            <w:vAlign w:val="top"/>
          </w:tcPr>
          <w:p>
            <w:r>
              <w:rPr>
                <w:rFonts w:hint="eastAsia"/>
              </w:rPr>
              <w:t>J</w:t>
            </w:r>
            <w:r>
              <w:t>avaWeb</w:t>
            </w:r>
            <w:r>
              <w:rPr>
                <w:rFonts w:hint="eastAsia"/>
              </w:rPr>
              <w:t>开发</w:t>
            </w:r>
          </w:p>
        </w:tc>
        <w:tc>
          <w:tcPr>
            <w:tcW w:w="1843" w:type="dxa"/>
            <w:noWrap w:val="0"/>
            <w:vAlign w:val="top"/>
          </w:tcPr>
          <w:p>
            <w:r>
              <w:rPr>
                <w:rFonts w:hint="eastAsia"/>
              </w:rPr>
              <w:t>网站开发语言</w:t>
            </w:r>
          </w:p>
        </w:tc>
        <w:tc>
          <w:tcPr>
            <w:tcW w:w="3260" w:type="dxa"/>
            <w:noWrap w:val="0"/>
            <w:vAlign w:val="top"/>
          </w:tcPr>
          <w:p>
            <w:bookmarkStart w:id="36" w:name="OLE_LINK1"/>
            <w:r>
              <w:rPr>
                <w:rFonts w:hint="eastAsia"/>
              </w:rPr>
              <w:t>整个项目阶段</w:t>
            </w:r>
            <w:bookmarkEnd w:id="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noWrap w:val="0"/>
            <w:vAlign w:val="top"/>
          </w:tcPr>
          <w:p>
            <w:pPr>
              <w:jc w:val="center"/>
            </w:pPr>
            <w:r>
              <w:rPr>
                <w:rFonts w:hint="eastAsia"/>
              </w:rPr>
              <w:t>2</w:t>
            </w:r>
          </w:p>
        </w:tc>
        <w:tc>
          <w:tcPr>
            <w:tcW w:w="2157" w:type="dxa"/>
            <w:noWrap w:val="0"/>
            <w:vAlign w:val="top"/>
          </w:tcPr>
          <w:p>
            <w:r>
              <w:rPr>
                <w:rFonts w:hint="eastAsia"/>
              </w:rPr>
              <w:t>数据库</w:t>
            </w:r>
          </w:p>
        </w:tc>
        <w:tc>
          <w:tcPr>
            <w:tcW w:w="1843" w:type="dxa"/>
            <w:noWrap w:val="0"/>
            <w:vAlign w:val="top"/>
          </w:tcPr>
          <w:p>
            <w:r>
              <w:rPr>
                <w:rFonts w:hint="eastAsia"/>
              </w:rPr>
              <w:t>开发工具</w:t>
            </w:r>
          </w:p>
        </w:tc>
        <w:tc>
          <w:tcPr>
            <w:tcW w:w="3260" w:type="dxa"/>
            <w:noWrap w:val="0"/>
            <w:vAlign w:val="top"/>
          </w:tcPr>
          <w:p>
            <w:r>
              <w:rPr>
                <w:rFonts w:hint="eastAsia"/>
              </w:rPr>
              <w:t>整个项目阶段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noWrap w:val="0"/>
            <w:vAlign w:val="top"/>
          </w:tcPr>
          <w:p>
            <w:pPr>
              <w:jc w:val="center"/>
            </w:pPr>
            <w:r>
              <w:rPr>
                <w:rFonts w:hint="eastAsia"/>
              </w:rPr>
              <w:t>3</w:t>
            </w:r>
          </w:p>
        </w:tc>
        <w:tc>
          <w:tcPr>
            <w:tcW w:w="2157" w:type="dxa"/>
            <w:noWrap w:val="0"/>
            <w:vAlign w:val="top"/>
          </w:tcPr>
          <w:p>
            <w:r>
              <w:rPr>
                <w:rFonts w:hint="eastAsia"/>
              </w:rPr>
              <w:t>代理I</w:t>
            </w:r>
            <w:r>
              <w:t>P</w:t>
            </w:r>
            <w:r>
              <w:rPr>
                <w:rFonts w:hint="eastAsia"/>
              </w:rPr>
              <w:t xml:space="preserve">池 </w:t>
            </w:r>
          </w:p>
        </w:tc>
        <w:tc>
          <w:tcPr>
            <w:tcW w:w="1843" w:type="dxa"/>
            <w:noWrap w:val="0"/>
            <w:vAlign w:val="top"/>
          </w:tcPr>
          <w:p>
            <w:r>
              <w:rPr>
                <w:rFonts w:hint="eastAsia"/>
              </w:rPr>
              <w:t>投票I</w:t>
            </w:r>
            <w:r>
              <w:t>P</w:t>
            </w:r>
          </w:p>
        </w:tc>
        <w:tc>
          <w:tcPr>
            <w:tcW w:w="3260" w:type="dxa"/>
            <w:noWrap w:val="0"/>
            <w:vAlign w:val="top"/>
          </w:tcPr>
          <w:p>
            <w:r>
              <w:rPr>
                <w:rFonts w:hint="eastAsia"/>
              </w:rPr>
              <w:t>整个项目阶段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noWrap w:val="0"/>
            <w:vAlign w:val="top"/>
          </w:tcPr>
          <w:p>
            <w:pPr>
              <w:jc w:val="center"/>
            </w:pPr>
            <w:r>
              <w:rPr>
                <w:rFonts w:hint="eastAsia"/>
              </w:rPr>
              <w:t>4</w:t>
            </w:r>
          </w:p>
        </w:tc>
        <w:tc>
          <w:tcPr>
            <w:tcW w:w="2157" w:type="dxa"/>
            <w:noWrap w:val="0"/>
            <w:vAlign w:val="top"/>
          </w:tcPr>
          <w:p>
            <w:r>
              <w:rPr>
                <w:rFonts w:hint="eastAsia"/>
              </w:rPr>
              <w:t>Phyt</w:t>
            </w:r>
            <w:r>
              <w:t>hon</w:t>
            </w:r>
            <w:r>
              <w:rPr>
                <w:rFonts w:hint="eastAsia"/>
              </w:rPr>
              <w:t>语言</w:t>
            </w:r>
          </w:p>
        </w:tc>
        <w:tc>
          <w:tcPr>
            <w:tcW w:w="1843" w:type="dxa"/>
            <w:noWrap w:val="0"/>
            <w:vAlign w:val="top"/>
          </w:tcPr>
          <w:p>
            <w:r>
              <w:rPr>
                <w:rFonts w:hint="eastAsia"/>
              </w:rPr>
              <w:t>分析投票网站</w:t>
            </w:r>
          </w:p>
        </w:tc>
        <w:tc>
          <w:tcPr>
            <w:tcW w:w="3260" w:type="dxa"/>
            <w:noWrap w:val="0"/>
            <w:vAlign w:val="top"/>
          </w:tcPr>
          <w:p>
            <w:r>
              <w:rPr>
                <w:rFonts w:hint="eastAsia"/>
              </w:rPr>
              <w:t>整个项目阶段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noWrap w:val="0"/>
            <w:vAlign w:val="top"/>
          </w:tcPr>
          <w:p>
            <w:pPr>
              <w:jc w:val="center"/>
            </w:pPr>
            <w:r>
              <w:rPr>
                <w:rFonts w:hint="eastAsia"/>
              </w:rPr>
              <w:t>5</w:t>
            </w:r>
          </w:p>
        </w:tc>
        <w:tc>
          <w:tcPr>
            <w:tcW w:w="2157" w:type="dxa"/>
            <w:noWrap w:val="0"/>
            <w:vAlign w:val="top"/>
          </w:tcPr>
          <w:p>
            <w:r>
              <w:rPr>
                <w:rFonts w:hint="eastAsia"/>
              </w:rPr>
              <w:t>SSH</w:t>
            </w:r>
          </w:p>
        </w:tc>
        <w:tc>
          <w:tcPr>
            <w:tcW w:w="1843" w:type="dxa"/>
            <w:noWrap w:val="0"/>
            <w:vAlign w:val="top"/>
          </w:tcPr>
          <w:p>
            <w:r>
              <w:rPr>
                <w:rFonts w:hint="eastAsia"/>
              </w:rPr>
              <w:t>网站开发框架</w:t>
            </w:r>
          </w:p>
        </w:tc>
        <w:tc>
          <w:tcPr>
            <w:tcW w:w="3260" w:type="dxa"/>
            <w:noWrap w:val="0"/>
            <w:vAlign w:val="top"/>
          </w:tcPr>
          <w:p>
            <w:r>
              <w:rPr>
                <w:rFonts w:hint="eastAsia"/>
              </w:rPr>
              <w:t>整个项目阶段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noWrap w:val="0"/>
            <w:vAlign w:val="top"/>
          </w:tcPr>
          <w:p>
            <w:pPr>
              <w:jc w:val="center"/>
            </w:pPr>
            <w:r>
              <w:rPr>
                <w:rFonts w:hint="eastAsia"/>
              </w:rPr>
              <w:t>6</w:t>
            </w:r>
          </w:p>
        </w:tc>
        <w:tc>
          <w:tcPr>
            <w:tcW w:w="2157" w:type="dxa"/>
            <w:noWrap w:val="0"/>
            <w:vAlign w:val="top"/>
          </w:tcPr>
          <w:p>
            <w:r>
              <w:rPr>
                <w:rFonts w:hint="eastAsia"/>
              </w:rPr>
              <w:t>H</w:t>
            </w:r>
            <w:r>
              <w:t>tml/Js/css</w:t>
            </w:r>
            <w:r>
              <w:rPr>
                <w:rFonts w:hint="eastAsia"/>
              </w:rPr>
              <w:t>等</w:t>
            </w:r>
          </w:p>
        </w:tc>
        <w:tc>
          <w:tcPr>
            <w:tcW w:w="1843" w:type="dxa"/>
            <w:noWrap w:val="0"/>
            <w:vAlign w:val="top"/>
          </w:tcPr>
          <w:p>
            <w:r>
              <w:rPr>
                <w:rFonts w:hint="eastAsia"/>
              </w:rPr>
              <w:t>网站开发</w:t>
            </w:r>
          </w:p>
        </w:tc>
        <w:tc>
          <w:tcPr>
            <w:tcW w:w="3260" w:type="dxa"/>
            <w:noWrap w:val="0"/>
            <w:vAlign w:val="top"/>
          </w:tcPr>
          <w:p>
            <w:r>
              <w:rPr>
                <w:rFonts w:hint="eastAsia"/>
              </w:rPr>
              <w:t>整个项目阶段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noWrap w:val="0"/>
            <w:vAlign w:val="top"/>
          </w:tcPr>
          <w:p>
            <w:pPr>
              <w:jc w:val="center"/>
            </w:pPr>
            <w:r>
              <w:rPr>
                <w:rFonts w:hint="eastAsia"/>
              </w:rPr>
              <w:t>7</w:t>
            </w:r>
          </w:p>
        </w:tc>
        <w:tc>
          <w:tcPr>
            <w:tcW w:w="2157" w:type="dxa"/>
            <w:noWrap w:val="0"/>
            <w:vAlign w:val="top"/>
          </w:tcPr>
          <w:p>
            <w:r>
              <w:rPr>
                <w:rFonts w:hint="eastAsia"/>
              </w:rPr>
              <w:t>服务器</w:t>
            </w:r>
          </w:p>
        </w:tc>
        <w:tc>
          <w:tcPr>
            <w:tcW w:w="1843" w:type="dxa"/>
            <w:noWrap w:val="0"/>
            <w:vAlign w:val="top"/>
          </w:tcPr>
          <w:p>
            <w:r>
              <w:rPr>
                <w:rFonts w:hint="eastAsia"/>
              </w:rPr>
              <w:t>寄存网站</w:t>
            </w:r>
          </w:p>
        </w:tc>
        <w:tc>
          <w:tcPr>
            <w:tcW w:w="3260" w:type="dxa"/>
            <w:noWrap w:val="0"/>
            <w:vAlign w:val="top"/>
          </w:tcPr>
          <w:p>
            <w:r>
              <w:rPr>
                <w:rFonts w:hint="eastAsia"/>
              </w:rPr>
              <w:t>整个项目阶段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noWrap w:val="0"/>
            <w:vAlign w:val="top"/>
          </w:tcPr>
          <w:p>
            <w:pPr>
              <w:jc w:val="center"/>
            </w:pPr>
            <w:r>
              <w:t>…</w:t>
            </w:r>
          </w:p>
        </w:tc>
        <w:tc>
          <w:tcPr>
            <w:tcW w:w="2157" w:type="dxa"/>
            <w:noWrap w:val="0"/>
            <w:vAlign w:val="top"/>
          </w:tcPr>
          <w:p>
            <w:pPr>
              <w:jc w:val="center"/>
            </w:pPr>
            <w:r>
              <w:t>…</w:t>
            </w:r>
          </w:p>
        </w:tc>
        <w:tc>
          <w:tcPr>
            <w:tcW w:w="1843" w:type="dxa"/>
            <w:noWrap w:val="0"/>
            <w:vAlign w:val="top"/>
          </w:tcPr>
          <w:p>
            <w:pPr>
              <w:jc w:val="center"/>
            </w:pPr>
            <w:r>
              <w:t>…</w:t>
            </w:r>
          </w:p>
        </w:tc>
        <w:tc>
          <w:tcPr>
            <w:tcW w:w="3260" w:type="dxa"/>
            <w:noWrap w:val="0"/>
            <w:vAlign w:val="top"/>
          </w:tcPr>
          <w:p>
            <w:pPr>
              <w:jc w:val="center"/>
            </w:pPr>
            <w:r>
              <w:t>…</w:t>
            </w:r>
          </w:p>
        </w:tc>
      </w:tr>
    </w:tbl>
    <w:p>
      <w:pPr>
        <w:spacing w:line="480" w:lineRule="exact"/>
        <w:rPr>
          <w:rFonts w:hint="default" w:ascii="华文细黑" w:hAnsi="华文细黑" w:eastAsia="华文细黑"/>
          <w:kern w:val="0"/>
          <w:sz w:val="28"/>
          <w:szCs w:val="28"/>
          <w:lang w:val="en-US" w:eastAsia="zh-CN"/>
        </w:rPr>
      </w:pPr>
    </w:p>
    <w:p/>
    <w:p>
      <w:pPr>
        <w:spacing w:line="320" w:lineRule="exact"/>
        <w:jc w:val="both"/>
        <w:rPr>
          <w:rFonts w:hint="default" w:ascii="微软雅黑" w:hAnsi="微软雅黑" w:eastAsia="微软雅黑" w:cs="微软雅黑"/>
          <w:sz w:val="24"/>
          <w:szCs w:val="24"/>
          <w:lang w:val="en-US" w:eastAsia="zh-CN"/>
        </w:rPr>
      </w:pPr>
    </w:p>
    <w:sectPr>
      <w:headerReference r:id="rId4" w:type="default"/>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onsolas">
    <w:panose1 w:val="020B0609020204030204"/>
    <w:charset w:val="00"/>
    <w:family w:val="modern"/>
    <w:pitch w:val="default"/>
    <w:sig w:usb0="E00006FF" w:usb1="0000FCFF" w:usb2="00000001" w:usb3="00000000" w:csb0="6000019F" w:csb1="DFD70000"/>
  </w:font>
  <w:font w:name="华文细黑">
    <w:altName w:val="微软雅黑"/>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drawing>
        <wp:anchor distT="0" distB="0" distL="114935" distR="114935" simplePos="0" relativeHeight="251660288" behindDoc="0" locked="0" layoutInCell="1" allowOverlap="1">
          <wp:simplePos x="0" y="0"/>
          <wp:positionH relativeFrom="column">
            <wp:posOffset>0</wp:posOffset>
          </wp:positionH>
          <wp:positionV relativeFrom="paragraph">
            <wp:posOffset>0</wp:posOffset>
          </wp:positionV>
          <wp:extent cx="140970" cy="137795"/>
          <wp:effectExtent l="0" t="0" r="11430" b="1905"/>
          <wp:wrapSquare wrapText="bothSides"/>
          <wp:docPr id="3" name="图片 3" descr="微信截图_20171015220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截图_20171015220747"/>
                  <pic:cNvPicPr>
                    <a:picLocks noChangeAspect="1"/>
                  </pic:cNvPicPr>
                </pic:nvPicPr>
                <pic:blipFill>
                  <a:blip r:embed="rId1"/>
                  <a:stretch>
                    <a:fillRect/>
                  </a:stretch>
                </pic:blipFill>
                <pic:spPr>
                  <a:xfrm>
                    <a:off x="0" y="0"/>
                    <a:ext cx="140970" cy="137795"/>
                  </a:xfrm>
                  <a:prstGeom prst="rect">
                    <a:avLst/>
                  </a:prstGeom>
                </pic:spPr>
              </pic:pic>
            </a:graphicData>
          </a:graphic>
        </wp:anchor>
      </w:drawing>
    </w:r>
    <w:r>
      <w:rPr>
        <w:rFonts w:hint="eastAsia"/>
        <w:sz w:val="15"/>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160" w:firstLineChars="100"/>
      <w:rPr>
        <w:rFonts w:ascii="Times New Roman" w:hAnsi="Times New Roman" w:eastAsia="宋体" w:cs="Times New Roman"/>
        <w:bCs/>
        <w:sz w:val="1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3D0A"/>
    <w:multiLevelType w:val="multilevel"/>
    <w:tmpl w:val="0ABE3D0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B212244"/>
    <w:multiLevelType w:val="multilevel"/>
    <w:tmpl w:val="0B212244"/>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DFD59D2"/>
    <w:multiLevelType w:val="multilevel"/>
    <w:tmpl w:val="0DFD59D2"/>
    <w:lvl w:ilvl="0" w:tentative="0">
      <w:start w:val="1"/>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16BA141F"/>
    <w:multiLevelType w:val="multilevel"/>
    <w:tmpl w:val="16BA141F"/>
    <w:lvl w:ilvl="0" w:tentative="0">
      <w:start w:val="1"/>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
    <w:nsid w:val="16C07B14"/>
    <w:multiLevelType w:val="multilevel"/>
    <w:tmpl w:val="16C07B14"/>
    <w:lvl w:ilvl="0" w:tentative="0">
      <w:start w:val="1"/>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18291958"/>
    <w:multiLevelType w:val="multilevel"/>
    <w:tmpl w:val="18291958"/>
    <w:lvl w:ilvl="0" w:tentative="0">
      <w:start w:val="1"/>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
    <w:nsid w:val="25FD0760"/>
    <w:multiLevelType w:val="multilevel"/>
    <w:tmpl w:val="25FD0760"/>
    <w:lvl w:ilvl="0" w:tentative="0">
      <w:start w:val="1"/>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26D454D0"/>
    <w:multiLevelType w:val="multilevel"/>
    <w:tmpl w:val="26D454D0"/>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2E5F37D9"/>
    <w:multiLevelType w:val="multilevel"/>
    <w:tmpl w:val="2E5F37D9"/>
    <w:lvl w:ilvl="0" w:tentative="0">
      <w:start w:val="1"/>
      <w:numFmt w:val="decimal"/>
      <w:lvlText w:val="%1."/>
      <w:lvlJc w:val="left"/>
      <w:pPr>
        <w:ind w:left="1140" w:hanging="36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9">
    <w:nsid w:val="2EE11FC3"/>
    <w:multiLevelType w:val="multilevel"/>
    <w:tmpl w:val="2EE11FC3"/>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2FF200FF"/>
    <w:multiLevelType w:val="multilevel"/>
    <w:tmpl w:val="2FF200FF"/>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332B2A0D"/>
    <w:multiLevelType w:val="multilevel"/>
    <w:tmpl w:val="332B2A0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475E27F9"/>
    <w:multiLevelType w:val="multilevel"/>
    <w:tmpl w:val="475E27F9"/>
    <w:lvl w:ilvl="0" w:tentative="0">
      <w:start w:val="1"/>
      <w:numFmt w:val="decimal"/>
      <w:lvlText w:val="%1."/>
      <w:lvlJc w:val="left"/>
      <w:pPr>
        <w:ind w:left="1140" w:hanging="36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13">
    <w:nsid w:val="63B27109"/>
    <w:multiLevelType w:val="multilevel"/>
    <w:tmpl w:val="63B27109"/>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658B44B7"/>
    <w:multiLevelType w:val="multilevel"/>
    <w:tmpl w:val="658B44B7"/>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662F7132"/>
    <w:multiLevelType w:val="multilevel"/>
    <w:tmpl w:val="662F7132"/>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66CD0224"/>
    <w:multiLevelType w:val="multilevel"/>
    <w:tmpl w:val="66CD0224"/>
    <w:lvl w:ilvl="0" w:tentative="0">
      <w:start w:val="1"/>
      <w:numFmt w:val="decimal"/>
      <w:lvlText w:val="%1."/>
      <w:lvlJc w:val="left"/>
      <w:pPr>
        <w:ind w:left="1140" w:hanging="36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17">
    <w:nsid w:val="688C174E"/>
    <w:multiLevelType w:val="multilevel"/>
    <w:tmpl w:val="688C174E"/>
    <w:lvl w:ilvl="0" w:tentative="0">
      <w:start w:val="1"/>
      <w:numFmt w:val="decimal"/>
      <w:lvlText w:val="%1."/>
      <w:lvlJc w:val="left"/>
      <w:pPr>
        <w:ind w:left="1140" w:hanging="36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18">
    <w:nsid w:val="6EAB5485"/>
    <w:multiLevelType w:val="multilevel"/>
    <w:tmpl w:val="6EAB5485"/>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708D22CC"/>
    <w:multiLevelType w:val="multilevel"/>
    <w:tmpl w:val="708D22CC"/>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79B30A95"/>
    <w:multiLevelType w:val="multilevel"/>
    <w:tmpl w:val="79B30A95"/>
    <w:lvl w:ilvl="0" w:tentative="0">
      <w:start w:val="1"/>
      <w:numFmt w:val="decimal"/>
      <w:lvlText w:val="%1."/>
      <w:lvlJc w:val="left"/>
      <w:pPr>
        <w:ind w:left="1140" w:hanging="36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21">
    <w:nsid w:val="7D033C2D"/>
    <w:multiLevelType w:val="multilevel"/>
    <w:tmpl w:val="7D033C2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7ECD523D"/>
    <w:multiLevelType w:val="multilevel"/>
    <w:tmpl w:val="7ECD523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7EFA0BD6"/>
    <w:multiLevelType w:val="multilevel"/>
    <w:tmpl w:val="7EFA0BD6"/>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2"/>
  </w:num>
  <w:num w:numId="2">
    <w:abstractNumId w:val="0"/>
  </w:num>
  <w:num w:numId="3">
    <w:abstractNumId w:val="17"/>
  </w:num>
  <w:num w:numId="4">
    <w:abstractNumId w:val="12"/>
  </w:num>
  <w:num w:numId="5">
    <w:abstractNumId w:val="16"/>
  </w:num>
  <w:num w:numId="6">
    <w:abstractNumId w:val="3"/>
  </w:num>
  <w:num w:numId="7">
    <w:abstractNumId w:val="8"/>
  </w:num>
  <w:num w:numId="8">
    <w:abstractNumId w:val="6"/>
  </w:num>
  <w:num w:numId="9">
    <w:abstractNumId w:val="2"/>
  </w:num>
  <w:num w:numId="10">
    <w:abstractNumId w:val="4"/>
  </w:num>
  <w:num w:numId="11">
    <w:abstractNumId w:val="20"/>
  </w:num>
  <w:num w:numId="12">
    <w:abstractNumId w:val="5"/>
  </w:num>
  <w:num w:numId="13">
    <w:abstractNumId w:val="21"/>
  </w:num>
  <w:num w:numId="14">
    <w:abstractNumId w:val="13"/>
  </w:num>
  <w:num w:numId="15">
    <w:abstractNumId w:val="10"/>
  </w:num>
  <w:num w:numId="16">
    <w:abstractNumId w:val="14"/>
  </w:num>
  <w:num w:numId="17">
    <w:abstractNumId w:val="18"/>
  </w:num>
  <w:num w:numId="18">
    <w:abstractNumId w:val="11"/>
  </w:num>
  <w:num w:numId="19">
    <w:abstractNumId w:val="19"/>
  </w:num>
  <w:num w:numId="20">
    <w:abstractNumId w:val="15"/>
  </w:num>
  <w:num w:numId="21">
    <w:abstractNumId w:val="7"/>
  </w:num>
  <w:num w:numId="22">
    <w:abstractNumId w:val="23"/>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noPunctuationKerning w:val="1"/>
  <w:characterSpacingControl w:val="doNotCompress"/>
  <w:hdrShapeDefaults>
    <o:shapelayout v:ext="edit">
      <o:idmap v:ext="edit" data="3"/>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AE"/>
    <w:rsid w:val="000125B6"/>
    <w:rsid w:val="00064021"/>
    <w:rsid w:val="00082BEE"/>
    <w:rsid w:val="000C725A"/>
    <w:rsid w:val="001678D9"/>
    <w:rsid w:val="001937FC"/>
    <w:rsid w:val="001D2E47"/>
    <w:rsid w:val="001E3B1A"/>
    <w:rsid w:val="001E3B5C"/>
    <w:rsid w:val="002340DF"/>
    <w:rsid w:val="00273D02"/>
    <w:rsid w:val="0029622B"/>
    <w:rsid w:val="00296D9F"/>
    <w:rsid w:val="002B4C89"/>
    <w:rsid w:val="003371AB"/>
    <w:rsid w:val="0035760B"/>
    <w:rsid w:val="00361766"/>
    <w:rsid w:val="003B25EE"/>
    <w:rsid w:val="00400408"/>
    <w:rsid w:val="00427A98"/>
    <w:rsid w:val="0045187A"/>
    <w:rsid w:val="004B7753"/>
    <w:rsid w:val="004F06AE"/>
    <w:rsid w:val="005231A2"/>
    <w:rsid w:val="00541071"/>
    <w:rsid w:val="00541B8B"/>
    <w:rsid w:val="0054424F"/>
    <w:rsid w:val="00545FE4"/>
    <w:rsid w:val="00561BBD"/>
    <w:rsid w:val="005A58FD"/>
    <w:rsid w:val="005B6471"/>
    <w:rsid w:val="005C23FF"/>
    <w:rsid w:val="00731054"/>
    <w:rsid w:val="007C6670"/>
    <w:rsid w:val="007E26F0"/>
    <w:rsid w:val="00893733"/>
    <w:rsid w:val="008A3716"/>
    <w:rsid w:val="008A6CE5"/>
    <w:rsid w:val="008B6A05"/>
    <w:rsid w:val="008E6917"/>
    <w:rsid w:val="009763E2"/>
    <w:rsid w:val="00980D05"/>
    <w:rsid w:val="009D2E5C"/>
    <w:rsid w:val="009F7904"/>
    <w:rsid w:val="00A03028"/>
    <w:rsid w:val="00A0674E"/>
    <w:rsid w:val="00A204AF"/>
    <w:rsid w:val="00A500D4"/>
    <w:rsid w:val="00AD2F03"/>
    <w:rsid w:val="00AE68E9"/>
    <w:rsid w:val="00AF3661"/>
    <w:rsid w:val="00AF7CF8"/>
    <w:rsid w:val="00B12F67"/>
    <w:rsid w:val="00B170D8"/>
    <w:rsid w:val="00B274E1"/>
    <w:rsid w:val="00B365EA"/>
    <w:rsid w:val="00B37430"/>
    <w:rsid w:val="00B701F8"/>
    <w:rsid w:val="00BA4DC9"/>
    <w:rsid w:val="00BB4CBD"/>
    <w:rsid w:val="00BE39D7"/>
    <w:rsid w:val="00C11C59"/>
    <w:rsid w:val="00C12E9C"/>
    <w:rsid w:val="00C353F2"/>
    <w:rsid w:val="00C46F52"/>
    <w:rsid w:val="00C5113C"/>
    <w:rsid w:val="00C71E75"/>
    <w:rsid w:val="00C7402A"/>
    <w:rsid w:val="00C77AAB"/>
    <w:rsid w:val="00CC4D46"/>
    <w:rsid w:val="00CE07F4"/>
    <w:rsid w:val="00CF288C"/>
    <w:rsid w:val="00CF6C74"/>
    <w:rsid w:val="00D36059"/>
    <w:rsid w:val="00DB5CF5"/>
    <w:rsid w:val="00DD2D94"/>
    <w:rsid w:val="00E37A32"/>
    <w:rsid w:val="00E84647"/>
    <w:rsid w:val="00EB0B84"/>
    <w:rsid w:val="00EB51CA"/>
    <w:rsid w:val="00F034A1"/>
    <w:rsid w:val="00F31850"/>
    <w:rsid w:val="00F407D9"/>
    <w:rsid w:val="00F67920"/>
    <w:rsid w:val="00F96519"/>
    <w:rsid w:val="00FA16EA"/>
    <w:rsid w:val="00FC611A"/>
    <w:rsid w:val="04125C3D"/>
    <w:rsid w:val="061573D1"/>
    <w:rsid w:val="067B5F43"/>
    <w:rsid w:val="07D26C37"/>
    <w:rsid w:val="083A450B"/>
    <w:rsid w:val="08700DE0"/>
    <w:rsid w:val="09726841"/>
    <w:rsid w:val="09FF5B9E"/>
    <w:rsid w:val="0A21395A"/>
    <w:rsid w:val="0B7E1B0A"/>
    <w:rsid w:val="0C336DB7"/>
    <w:rsid w:val="0C9C20BC"/>
    <w:rsid w:val="0EFD651C"/>
    <w:rsid w:val="119F1C94"/>
    <w:rsid w:val="145F7A1A"/>
    <w:rsid w:val="14AF1522"/>
    <w:rsid w:val="14C251A9"/>
    <w:rsid w:val="16E84339"/>
    <w:rsid w:val="17092E19"/>
    <w:rsid w:val="17E40662"/>
    <w:rsid w:val="17E83544"/>
    <w:rsid w:val="17F24AF9"/>
    <w:rsid w:val="196C2603"/>
    <w:rsid w:val="19DA0EFE"/>
    <w:rsid w:val="19FD04CF"/>
    <w:rsid w:val="1C212E80"/>
    <w:rsid w:val="1D03513A"/>
    <w:rsid w:val="20123CCE"/>
    <w:rsid w:val="21154002"/>
    <w:rsid w:val="215125DB"/>
    <w:rsid w:val="21512EE4"/>
    <w:rsid w:val="21783215"/>
    <w:rsid w:val="23B8284A"/>
    <w:rsid w:val="2538755D"/>
    <w:rsid w:val="2610009F"/>
    <w:rsid w:val="26521563"/>
    <w:rsid w:val="27B90D85"/>
    <w:rsid w:val="28D64FA5"/>
    <w:rsid w:val="29DA0456"/>
    <w:rsid w:val="2A13339A"/>
    <w:rsid w:val="2B1B1B3F"/>
    <w:rsid w:val="2CAF4360"/>
    <w:rsid w:val="2DFF6245"/>
    <w:rsid w:val="2F5E7A72"/>
    <w:rsid w:val="30F40727"/>
    <w:rsid w:val="30FF7AFF"/>
    <w:rsid w:val="32065BC2"/>
    <w:rsid w:val="32D97035"/>
    <w:rsid w:val="33032505"/>
    <w:rsid w:val="34F86459"/>
    <w:rsid w:val="36BB5C75"/>
    <w:rsid w:val="36D6561A"/>
    <w:rsid w:val="37857B40"/>
    <w:rsid w:val="37CD76E3"/>
    <w:rsid w:val="3A020D17"/>
    <w:rsid w:val="3A550D66"/>
    <w:rsid w:val="3B523969"/>
    <w:rsid w:val="3CB37DD3"/>
    <w:rsid w:val="3CB66655"/>
    <w:rsid w:val="3D9B2AFE"/>
    <w:rsid w:val="3E824EDB"/>
    <w:rsid w:val="3E967F5A"/>
    <w:rsid w:val="40904018"/>
    <w:rsid w:val="456B3A4E"/>
    <w:rsid w:val="461E425F"/>
    <w:rsid w:val="47B51CDC"/>
    <w:rsid w:val="48A42C59"/>
    <w:rsid w:val="48E57275"/>
    <w:rsid w:val="48EB42FA"/>
    <w:rsid w:val="49901D15"/>
    <w:rsid w:val="4C034C64"/>
    <w:rsid w:val="4D1F142D"/>
    <w:rsid w:val="4E0E48A1"/>
    <w:rsid w:val="4E9D7F52"/>
    <w:rsid w:val="55802AF7"/>
    <w:rsid w:val="57C07C2B"/>
    <w:rsid w:val="5A7D7DF6"/>
    <w:rsid w:val="5B8B78C7"/>
    <w:rsid w:val="5C1905E6"/>
    <w:rsid w:val="5C8A75E2"/>
    <w:rsid w:val="60E76DAD"/>
    <w:rsid w:val="61BE3A23"/>
    <w:rsid w:val="61EA515B"/>
    <w:rsid w:val="64981BB5"/>
    <w:rsid w:val="671E3F52"/>
    <w:rsid w:val="67400B81"/>
    <w:rsid w:val="67A25253"/>
    <w:rsid w:val="6B473417"/>
    <w:rsid w:val="6B956EB0"/>
    <w:rsid w:val="6C7C6AA0"/>
    <w:rsid w:val="6E58465C"/>
    <w:rsid w:val="6EDB0534"/>
    <w:rsid w:val="71A21D56"/>
    <w:rsid w:val="724D20CE"/>
    <w:rsid w:val="746938A8"/>
    <w:rsid w:val="75345BE7"/>
    <w:rsid w:val="75837499"/>
    <w:rsid w:val="76B62997"/>
    <w:rsid w:val="77366741"/>
    <w:rsid w:val="7B420916"/>
    <w:rsid w:val="7C0943EF"/>
    <w:rsid w:val="7EDB52F1"/>
    <w:rsid w:val="7F9D1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宋体" w:hAnsi="宋体"/>
      <w:b/>
      <w:bCs/>
      <w:sz w:val="24"/>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toc 3"/>
    <w:basedOn w:val="1"/>
    <w:next w:val="1"/>
    <w:semiHidden/>
    <w:qFormat/>
    <w:uiPriority w:val="0"/>
    <w:pPr>
      <w:ind w:left="840" w:leftChars="400"/>
    </w:pPr>
  </w:style>
  <w:style w:type="paragraph" w:styleId="6">
    <w:name w:val="Date"/>
    <w:basedOn w:val="1"/>
    <w:next w:val="1"/>
    <w:link w:val="18"/>
    <w:semiHidden/>
    <w:unhideWhenUsed/>
    <w:qFormat/>
    <w:uiPriority w:val="99"/>
    <w:pPr>
      <w:ind w:left="100" w:leftChars="2500"/>
    </w:pPr>
  </w:style>
  <w:style w:type="paragraph" w:styleId="7">
    <w:name w:val="Balloon Text"/>
    <w:basedOn w:val="1"/>
    <w:link w:val="17"/>
    <w:semiHidden/>
    <w:unhideWhenUsed/>
    <w:qFormat/>
    <w:uiPriority w:val="99"/>
    <w:rPr>
      <w:sz w:val="18"/>
      <w:szCs w:val="18"/>
    </w:rPr>
  </w:style>
  <w:style w:type="paragraph" w:styleId="8">
    <w:name w:val="footer"/>
    <w:basedOn w:val="1"/>
    <w:unhideWhenUsed/>
    <w:qFormat/>
    <w:uiPriority w:val="99"/>
    <w:pPr>
      <w:tabs>
        <w:tab w:val="center" w:pos="4153"/>
        <w:tab w:val="right" w:pos="8306"/>
      </w:tabs>
      <w:snapToGrid w:val="0"/>
      <w:jc w:val="left"/>
    </w:pPr>
    <w:rPr>
      <w:sz w:val="18"/>
    </w:rPr>
  </w:style>
  <w:style w:type="paragraph" w:styleId="9">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2"/>
    <w:basedOn w:val="1"/>
    <w:next w:val="1"/>
    <w:semiHidden/>
    <w:qFormat/>
    <w:uiPriority w:val="0"/>
    <w:pPr>
      <w:ind w:left="420" w:leftChars="200"/>
    </w:pPr>
  </w:style>
  <w:style w:type="paragraph" w:styleId="11">
    <w:name w:val="Normal (Web)"/>
    <w:basedOn w:val="1"/>
    <w:unhideWhenUsed/>
    <w:qFormat/>
    <w:uiPriority w:val="99"/>
    <w:rPr>
      <w:sz w:val="24"/>
    </w:rPr>
  </w:style>
  <w:style w:type="table" w:styleId="13">
    <w:name w:val="Table Grid"/>
    <w:basedOn w:val="1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page number"/>
    <w:basedOn w:val="14"/>
    <w:qFormat/>
    <w:uiPriority w:val="0"/>
  </w:style>
  <w:style w:type="character" w:styleId="16">
    <w:name w:val="Hyperlink"/>
    <w:basedOn w:val="14"/>
    <w:semiHidden/>
    <w:unhideWhenUsed/>
    <w:qFormat/>
    <w:uiPriority w:val="99"/>
    <w:rPr>
      <w:color w:val="0000FF"/>
      <w:u w:val="single"/>
    </w:rPr>
  </w:style>
  <w:style w:type="character" w:customStyle="1" w:styleId="17">
    <w:name w:val="批注框文本 字符"/>
    <w:basedOn w:val="14"/>
    <w:link w:val="7"/>
    <w:semiHidden/>
    <w:qFormat/>
    <w:uiPriority w:val="99"/>
    <w:rPr>
      <w:rFonts w:asciiTheme="minorHAnsi" w:hAnsiTheme="minorHAnsi" w:eastAsiaTheme="minorEastAsia" w:cstheme="minorBidi"/>
      <w:kern w:val="2"/>
      <w:sz w:val="18"/>
      <w:szCs w:val="18"/>
    </w:rPr>
  </w:style>
  <w:style w:type="character" w:customStyle="1" w:styleId="18">
    <w:name w:val="日期 字符"/>
    <w:basedOn w:val="14"/>
    <w:link w:val="6"/>
    <w:semiHidden/>
    <w:qFormat/>
    <w:uiPriority w:val="99"/>
    <w:rPr>
      <w:rFonts w:asciiTheme="minorHAnsi" w:hAnsiTheme="minorHAnsi" w:eastAsiaTheme="minorEastAsia" w:cstheme="minorBidi"/>
      <w:kern w:val="2"/>
      <w:sz w:val="21"/>
      <w:szCs w:val="22"/>
    </w:rPr>
  </w:style>
  <w:style w:type="paragraph" w:styleId="19">
    <w:name w:val="List Paragraph"/>
    <w:basedOn w:val="1"/>
    <w:qFormat/>
    <w:uiPriority w:val="99"/>
    <w:pPr>
      <w:ind w:firstLine="420" w:firstLineChars="200"/>
    </w:pPr>
  </w:style>
  <w:style w:type="paragraph" w:customStyle="1" w:styleId="20">
    <w:name w:val="TOC Heading"/>
    <w:basedOn w:val="2"/>
    <w:next w:val="1"/>
    <w:unhideWhenUsed/>
    <w:qFormat/>
    <w:uiPriority w:val="39"/>
    <w:pPr>
      <w:widowControl/>
      <w:spacing w:before="240" w:after="0" w:line="259" w:lineRule="auto"/>
      <w:jc w:val="left"/>
      <w:outlineLvl w:val="9"/>
    </w:pPr>
    <w:rPr>
      <w:rFonts w:ascii="Cambria" w:hAnsi="Cambria" w:eastAsia="宋体" w:cs="Times New Roman"/>
      <w:b w:val="0"/>
      <w:bCs w:val="0"/>
      <w:color w:val="366091"/>
      <w:kern w:val="0"/>
      <w:sz w:val="32"/>
      <w:szCs w:val="32"/>
    </w:rPr>
  </w:style>
  <w:style w:type="character" w:customStyle="1" w:styleId="21">
    <w:name w:val="webkit-html-attribute-name"/>
    <w:basedOn w:val="14"/>
    <w:qFormat/>
    <w:uiPriority w:val="0"/>
  </w:style>
  <w:style w:type="character" w:customStyle="1" w:styleId="22">
    <w:name w:val="webkit-html-attribute-value"/>
    <w:basedOn w:val="14"/>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2CC06F-494C-44D4-B416-E33EA1357CAD}">
  <ds:schemaRefs/>
</ds:datastoreItem>
</file>

<file path=docProps/app.xml><?xml version="1.0" encoding="utf-8"?>
<Properties xmlns="http://schemas.openxmlformats.org/officeDocument/2006/extended-properties" xmlns:vt="http://schemas.openxmlformats.org/officeDocument/2006/docPropsVTypes">
  <Template>Normal.dotm</Template>
  <Pages>6</Pages>
  <Words>417</Words>
  <Characters>2378</Characters>
  <Lines>19</Lines>
  <Paragraphs>5</Paragraphs>
  <TotalTime>10</TotalTime>
  <ScaleCrop>false</ScaleCrop>
  <LinksUpToDate>false</LinksUpToDate>
  <CharactersWithSpaces>2790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2019-05-09T02:38:00Z</dcterms:created>
  <dc:creator>Administrator</dc:creator>
  <cp:lastModifiedBy>user</cp:lastModifiedBy>
  <cp:lastPrinted>2017-10-20T09:40:00Z</cp:lastPrinted>
  <dcterms:modified xsi:type="dcterms:W3CDTF">2019-06-06T07:40:58Z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