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项目背景：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应急广播系统是由国家大力推广建设的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突发公共事件应急体系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加强预警系统和预警信息发布平台建设，构建各类突发公共事件信息发布共用渠道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，在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公共突发事件、自然灾害、事故灾难等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发生时能及时发布应急广播信息，及时应对以便减少人员伤亡及经济损失。目前我司主要建设县级应急广播系统，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由县级应急广播平台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（县级）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、县级适配器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（县级）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乡镇级适配器（镇级）、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村级适配器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（村级）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、终端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（村级）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级设备组成。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应急广播平台主要由制作播发系统和调度控制系统组成，也包括对下级设备的状态监控和管理。这些操作可以在应急广播平台网管界面进行操作，为了能在任何情况下能随地播发广播，不管是紧急广播还是日常广播，除了平台的网管，还要求可以通过手机APP进行播发和查看适配器和终端的状态。这些操作跟平台网管操作类似，但比网管操作简单，只需要实现部分功能，主要跟平台的后台交互，获取相关数据。我们自己正在开发安卓系统的手机APP，目前需要外包开发的是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IOS系统的手机APP。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手机APP主要需求如下：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1"/>
        </w:numPr>
      </w:pPr>
      <w:r>
        <w:rPr>
          <w:rFonts w:ascii="Times New Roman" w:hAnsi="Times New Roman" w:eastAsia="宋体"/>
          <w:szCs w:val="21"/>
        </w:rPr>
        <w:t>通过手机APP直接连接</w:t>
      </w:r>
      <w:r>
        <w:rPr>
          <w:rFonts w:hint="eastAsia" w:ascii="Times New Roman" w:hAnsi="Times New Roman" w:eastAsia="宋体"/>
          <w:szCs w:val="21"/>
          <w:lang w:eastAsia="zh-CN"/>
        </w:rPr>
        <w:t>应急广播</w:t>
      </w:r>
      <w:r>
        <w:rPr>
          <w:rFonts w:ascii="Times New Roman" w:hAnsi="Times New Roman" w:eastAsia="宋体"/>
          <w:szCs w:val="21"/>
        </w:rPr>
        <w:t>平台，</w:t>
      </w:r>
      <w:r>
        <w:rPr>
          <w:rFonts w:hint="eastAsia" w:ascii="Times New Roman" w:hAnsi="Times New Roman" w:eastAsia="宋体"/>
          <w:szCs w:val="21"/>
          <w:lang w:eastAsia="zh-CN"/>
        </w:rPr>
        <w:t>可显示地图，并在地图上显示设备部署位置，设备部署位置的经纬度从应急广播</w:t>
      </w:r>
      <w:r>
        <w:rPr>
          <w:rFonts w:ascii="Times New Roman" w:hAnsi="Times New Roman" w:eastAsia="宋体"/>
          <w:szCs w:val="21"/>
        </w:rPr>
        <w:t>平台</w:t>
      </w:r>
      <w:r>
        <w:rPr>
          <w:rFonts w:hint="eastAsia" w:ascii="Times New Roman" w:hAnsi="Times New Roman" w:eastAsia="宋体"/>
          <w:szCs w:val="21"/>
          <w:lang w:eastAsia="zh-CN"/>
        </w:rPr>
        <w:t>端获取。</w:t>
      </w:r>
    </w:p>
    <w:p>
      <w:pPr>
        <w:numPr>
          <w:ilvl w:val="0"/>
          <w:numId w:val="1"/>
        </w:numPr>
      </w:pPr>
      <w:r>
        <w:rPr>
          <w:rFonts w:hint="eastAsia" w:ascii="Times New Roman" w:hAnsi="Times New Roman" w:eastAsia="宋体"/>
          <w:szCs w:val="21"/>
          <w:lang w:eastAsia="zh-CN"/>
        </w:rPr>
        <w:t>通过手机</w:t>
      </w:r>
      <w:r>
        <w:rPr>
          <w:rFonts w:hint="eastAsia" w:ascii="Times New Roman" w:hAnsi="Times New Roman" w:eastAsia="宋体"/>
          <w:szCs w:val="21"/>
          <w:lang w:val="en-US" w:eastAsia="zh-CN"/>
        </w:rPr>
        <w:t>APP</w:t>
      </w:r>
      <w:r>
        <w:rPr>
          <w:rFonts w:ascii="Times New Roman" w:hAnsi="Times New Roman" w:eastAsia="宋体"/>
          <w:szCs w:val="21"/>
        </w:rPr>
        <w:t>查看</w:t>
      </w:r>
      <w:r>
        <w:rPr>
          <w:rFonts w:hint="eastAsia" w:ascii="Times New Roman" w:hAnsi="Times New Roman" w:eastAsia="宋体"/>
          <w:szCs w:val="21"/>
          <w:lang w:eastAsia="zh-CN"/>
        </w:rPr>
        <w:t>设备</w:t>
      </w:r>
      <w:r>
        <w:rPr>
          <w:rFonts w:ascii="Times New Roman" w:hAnsi="Times New Roman" w:eastAsia="宋体"/>
          <w:szCs w:val="21"/>
        </w:rPr>
        <w:t>参数</w:t>
      </w:r>
      <w:r>
        <w:rPr>
          <w:rFonts w:hint="eastAsia" w:ascii="Times New Roman" w:hAnsi="Times New Roman" w:eastAsia="宋体"/>
          <w:szCs w:val="21"/>
          <w:lang w:eastAsia="zh-CN"/>
        </w:rPr>
        <w:t>，查看设备的</w:t>
      </w:r>
      <w:r>
        <w:rPr>
          <w:rFonts w:ascii="Times New Roman" w:hAnsi="Times New Roman" w:eastAsia="宋体"/>
          <w:szCs w:val="21"/>
        </w:rPr>
        <w:t>开关机状态</w:t>
      </w:r>
      <w:r>
        <w:rPr>
          <w:rFonts w:hint="eastAsia" w:ascii="Times New Roman" w:hAnsi="Times New Roman" w:eastAsia="宋体"/>
          <w:szCs w:val="21"/>
          <w:lang w:eastAsia="zh-CN"/>
        </w:rPr>
        <w:t>，查看设备的</w:t>
      </w:r>
      <w:r>
        <w:rPr>
          <w:rFonts w:ascii="Times New Roman" w:hAnsi="Times New Roman" w:eastAsia="宋体"/>
          <w:szCs w:val="21"/>
        </w:rPr>
        <w:t>接收频率</w:t>
      </w:r>
      <w:r>
        <w:rPr>
          <w:rFonts w:hint="eastAsia" w:ascii="Times New Roman" w:hAnsi="Times New Roman" w:eastAsia="宋体"/>
          <w:szCs w:val="21"/>
          <w:lang w:eastAsia="zh-CN"/>
        </w:rPr>
        <w:t>，这些状态从应急广播</w:t>
      </w:r>
      <w:r>
        <w:rPr>
          <w:rFonts w:ascii="Times New Roman" w:hAnsi="Times New Roman" w:eastAsia="宋体"/>
          <w:szCs w:val="21"/>
        </w:rPr>
        <w:t>平台</w:t>
      </w:r>
      <w:r>
        <w:rPr>
          <w:rFonts w:hint="eastAsia" w:ascii="Times New Roman" w:hAnsi="Times New Roman" w:eastAsia="宋体"/>
          <w:szCs w:val="21"/>
          <w:lang w:eastAsia="zh-CN"/>
        </w:rPr>
        <w:t>端获取。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手机</w:t>
      </w:r>
      <w:r>
        <w:rPr>
          <w:rFonts w:hint="eastAsia"/>
          <w:lang w:val="en-US" w:eastAsia="zh-CN"/>
        </w:rPr>
        <w:t>APP发布文本信息，由手机APP端进行文字转语音后推送给平台，平台下发给下级设备进行广播。</w:t>
      </w:r>
    </w:p>
    <w:p>
      <w:pPr>
        <w:numPr>
          <w:ilvl w:val="0"/>
          <w:numId w:val="1"/>
        </w:numPr>
      </w:pPr>
      <w:r>
        <w:rPr>
          <w:rFonts w:ascii="Times New Roman" w:hAnsi="Times New Roman"/>
          <w:szCs w:val="21"/>
        </w:rPr>
        <w:t>手机APP 音源文件发布，播放手机内部音频文件</w:t>
      </w:r>
      <w:r>
        <w:rPr>
          <w:rFonts w:hint="eastAsia" w:ascii="Times New Roman" w:hAnsi="Times New Roman"/>
          <w:szCs w:val="21"/>
          <w:lang w:eastAsia="zh-CN"/>
        </w:rPr>
        <w:t>，把音频文件推到应急广播平台端，由平台下发广播给终端，在推送前需要选择指定区域下发，区域列表可以调用平台端获取。</w:t>
      </w:r>
    </w:p>
    <w:p>
      <w:pPr>
        <w:numPr>
          <w:ilvl w:val="0"/>
          <w:numId w:val="1"/>
        </w:numPr>
      </w:pPr>
      <w:r>
        <w:rPr>
          <w:rFonts w:hint="eastAsia" w:ascii="Times New Roman" w:hAnsi="Times New Roman"/>
          <w:szCs w:val="21"/>
          <w:lang w:val="en-US" w:eastAsia="zh-CN"/>
        </w:rPr>
        <w:t>手机APP能进行</w:t>
      </w:r>
      <w:r>
        <w:rPr>
          <w:rFonts w:ascii="Times New Roman" w:hAnsi="Times New Roman"/>
          <w:szCs w:val="21"/>
        </w:rPr>
        <w:t>实时语音喊话</w:t>
      </w:r>
      <w:r>
        <w:rPr>
          <w:rFonts w:hint="eastAsia" w:ascii="Times New Roman" w:hAnsi="Times New Roman"/>
          <w:szCs w:val="21"/>
          <w:lang w:eastAsia="zh-CN"/>
        </w:rPr>
        <w:t>，语音喊话能推到</w:t>
      </w:r>
      <w:r>
        <w:rPr>
          <w:rFonts w:hint="eastAsia" w:ascii="Times New Roman" w:hAnsi="Times New Roman" w:eastAsia="宋体"/>
          <w:szCs w:val="21"/>
          <w:lang w:eastAsia="zh-CN"/>
        </w:rPr>
        <w:t>应急广播</w:t>
      </w:r>
      <w:r>
        <w:rPr>
          <w:rFonts w:ascii="Times New Roman" w:hAnsi="Times New Roman" w:eastAsia="宋体"/>
          <w:szCs w:val="21"/>
        </w:rPr>
        <w:t>平台</w:t>
      </w:r>
      <w:r>
        <w:rPr>
          <w:rFonts w:hint="eastAsia" w:ascii="Times New Roman" w:hAnsi="Times New Roman" w:eastAsia="宋体"/>
          <w:szCs w:val="21"/>
          <w:lang w:eastAsia="zh-CN"/>
        </w:rPr>
        <w:t>端</w:t>
      </w:r>
      <w:r>
        <w:rPr>
          <w:rFonts w:hint="eastAsia" w:ascii="Times New Roman" w:hAnsi="Times New Roman"/>
          <w:szCs w:val="21"/>
          <w:lang w:eastAsia="zh-CN"/>
        </w:rPr>
        <w:t>进行播放，语音喊话类似于微信的发语音信息功能。同样在讲话前需要选择指定区域。</w:t>
      </w:r>
    </w:p>
    <w:p>
      <w:pPr>
        <w:numPr>
          <w:ilvl w:val="0"/>
          <w:numId w:val="1"/>
        </w:numPr>
      </w:pPr>
      <w:r>
        <w:rPr>
          <w:rFonts w:hint="eastAsia" w:ascii="Times New Roman" w:hAnsi="Times New Roman"/>
          <w:szCs w:val="21"/>
          <w:lang w:eastAsia="zh-CN"/>
        </w:rPr>
        <w:t>手机</w:t>
      </w:r>
      <w:r>
        <w:rPr>
          <w:rFonts w:hint="eastAsia" w:ascii="Times New Roman" w:hAnsi="Times New Roman"/>
          <w:szCs w:val="21"/>
          <w:lang w:val="en-US" w:eastAsia="zh-CN"/>
        </w:rPr>
        <w:t>APP</w:t>
      </w:r>
      <w:r>
        <w:rPr>
          <w:rFonts w:ascii="Times New Roman" w:hAnsi="Times New Roman"/>
        </w:rPr>
        <w:t>可对广播录音进行回放、实时监听正在播放的广播</w:t>
      </w:r>
      <w:r>
        <w:rPr>
          <w:rFonts w:hint="eastAsia" w:ascii="Times New Roman" w:hAnsi="Times New Roman"/>
          <w:lang w:eastAsia="zh-CN"/>
        </w:rPr>
        <w:t>，广播监听从应急广播平台端获取。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numId w:val="0"/>
        </w:numPr>
        <w:rPr>
          <w:rFonts w:hint="eastAsia" w:ascii="Times New Roman" w:hAnsi="Times New Roman"/>
          <w:b/>
          <w:bCs/>
          <w:lang w:eastAsia="zh-CN"/>
        </w:rPr>
      </w:pPr>
      <w:r>
        <w:rPr>
          <w:rFonts w:hint="eastAsia" w:ascii="Times New Roman" w:hAnsi="Times New Roman"/>
          <w:b/>
          <w:bCs/>
          <w:lang w:eastAsia="zh-CN"/>
        </w:rPr>
        <w:t>部分界面图片如下，可以不用显示视频监控画面。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drawing>
          <wp:inline distT="0" distB="0" distL="114300" distR="114300">
            <wp:extent cx="2350770" cy="4839335"/>
            <wp:effectExtent l="0" t="0" r="11430" b="18415"/>
            <wp:docPr id="3" name="图片 3" descr="实时对讲和录音广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实时对讲和录音广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可以通过实时对讲和录音文件推送到应急广播平台进行广播。</w:t>
      </w:r>
    </w:p>
    <w:p>
      <w:pPr>
        <w:numPr>
          <w:numId w:val="0"/>
        </w:numPr>
        <w:rPr>
          <w:rFonts w:hint="default" w:ascii="Times New Roman" w:hAnsi="Times New Roman"/>
          <w:lang w:val="en-US" w:eastAsia="zh-CN"/>
        </w:rPr>
      </w:pP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drawing>
          <wp:inline distT="0" distB="0" distL="114300" distR="114300">
            <wp:extent cx="2609850" cy="4797425"/>
            <wp:effectExtent l="0" t="0" r="0" b="3175"/>
            <wp:docPr id="5" name="图片 5" descr="选择区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选择区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color w:val="0000FF"/>
          <w:sz w:val="24"/>
          <w:szCs w:val="24"/>
          <w:lang w:eastAsia="zh-CN"/>
        </w:rPr>
      </w:pPr>
      <w:r>
        <w:rPr>
          <w:rFonts w:hint="eastAsia" w:ascii="Times New Roman" w:hAnsi="Times New Roman"/>
          <w:color w:val="0000FF"/>
          <w:sz w:val="24"/>
          <w:szCs w:val="24"/>
          <w:lang w:eastAsia="zh-CN"/>
        </w:rPr>
        <w:t>在此界面选择要播发广播的区域。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drawing>
          <wp:inline distT="0" distB="0" distL="114300" distR="114300">
            <wp:extent cx="2477135" cy="5099050"/>
            <wp:effectExtent l="0" t="0" r="18415" b="6350"/>
            <wp:docPr id="2" name="图片 2" descr="实时喊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实时喊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50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numId w:val="0"/>
        </w:numPr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eastAsia="zh-CN"/>
        </w:rPr>
        <w:t>点击“实时对讲”后，则进入实时对讲页面，按住就可以开始讲话，语音是实时传送出去的。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drawing>
          <wp:inline distT="0" distB="0" distL="114300" distR="114300">
            <wp:extent cx="2386330" cy="4958715"/>
            <wp:effectExtent l="0" t="0" r="13970" b="13335"/>
            <wp:docPr id="1" name="图片 1" descr="视播一体-实时广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视播一体-实时广播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点击“录音广播”后，进入录音界面，点击按钮可以开始录音，录音完成后松开按钮，录音文件自动保存，可以对录音文件进行试听，确认没有问题后可以发送此文件到平台进行广播。</w:t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drawing>
          <wp:inline distT="0" distB="0" distL="114300" distR="114300">
            <wp:extent cx="3108325" cy="6400800"/>
            <wp:effectExtent l="0" t="0" r="15875" b="0"/>
            <wp:docPr id="6" name="图片 6" descr="录音文件广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录音文件广播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Times New Roman" w:hAnsi="Times New Roman"/>
          <w:lang w:eastAsia="zh-CN"/>
        </w:rPr>
      </w:pPr>
      <w:r>
        <w:rPr>
          <w:rFonts w:hint="eastAsia"/>
          <w:lang w:val="en-US" w:eastAsia="zh-CN"/>
        </w:rPr>
        <w:t>录音列表页面可以试听声音以及发送广播。长按录音列表中某项会提示是否删除。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FA38"/>
    <w:multiLevelType w:val="singleLevel"/>
    <w:tmpl w:val="245CFA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3192C"/>
    <w:rsid w:val="0D2F2125"/>
    <w:rsid w:val="101A0EEF"/>
    <w:rsid w:val="21EF4C6A"/>
    <w:rsid w:val="26D62BD8"/>
    <w:rsid w:val="29D15AE4"/>
    <w:rsid w:val="2AF60C36"/>
    <w:rsid w:val="2B6376B4"/>
    <w:rsid w:val="35B3516F"/>
    <w:rsid w:val="4CA56E1E"/>
    <w:rsid w:val="615233AA"/>
    <w:rsid w:val="72D65EA3"/>
    <w:rsid w:val="7372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xiujiao.xie</dc:creator>
  <cp:lastModifiedBy>秀娇</cp:lastModifiedBy>
  <dcterms:modified xsi:type="dcterms:W3CDTF">2020-06-29T11:36:03Z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