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0FD" w:rsidRDefault="00E256A9">
      <w:r>
        <w:rPr>
          <w:rFonts w:hint="eastAsia"/>
        </w:rPr>
        <w:t>1</w:t>
      </w:r>
      <w:r>
        <w:rPr>
          <w:rFonts w:hint="eastAsia"/>
        </w:rPr>
        <w:t>正封面</w:t>
      </w:r>
    </w:p>
    <w:p w:rsidR="009B20FD" w:rsidRDefault="009B20FD"/>
    <w:p w:rsidR="009B20FD" w:rsidRDefault="009B20FD"/>
    <w:p w:rsidR="009B20FD" w:rsidRDefault="009B20FD"/>
    <w:p w:rsidR="009B20FD" w:rsidRDefault="009B20FD"/>
    <w:p w:rsidR="009B20FD" w:rsidRDefault="009B20FD"/>
    <w:p w:rsidR="009B20FD" w:rsidRDefault="009B20FD"/>
    <w:p w:rsidR="009B20FD" w:rsidRDefault="009B20FD"/>
    <w:p w:rsidR="009B20FD" w:rsidRDefault="009B20FD"/>
    <w:p w:rsidR="00835DF9" w:rsidRDefault="00835DF9"/>
    <w:p w:rsidR="00835DF9" w:rsidRDefault="00835DF9"/>
    <w:p w:rsidR="00835DF9" w:rsidRDefault="00835DF9" w:rsidP="00835DF9">
      <w:pPr>
        <w:ind w:firstLineChars="150" w:firstLine="315"/>
      </w:pPr>
      <w:r>
        <w:rPr>
          <w:rFonts w:hint="eastAsia"/>
        </w:rPr>
        <w:t>时极——</w:t>
      </w:r>
    </w:p>
    <w:p w:rsidR="007148A6" w:rsidRDefault="009B20FD" w:rsidP="00835DF9">
      <w:pPr>
        <w:ind w:firstLineChars="350" w:firstLine="735"/>
      </w:pPr>
      <w:r>
        <w:rPr>
          <w:rFonts w:hint="eastAsia"/>
        </w:rPr>
        <w:t>创造下一个世界</w:t>
      </w:r>
    </w:p>
    <w:p w:rsidR="009B20FD" w:rsidRDefault="009B20FD">
      <w:pPr>
        <w:widowControl/>
        <w:jc w:val="left"/>
      </w:pPr>
      <w:r>
        <w:br w:type="page"/>
      </w:r>
    </w:p>
    <w:p w:rsidR="009B20FD" w:rsidRDefault="00E256A9">
      <w:r>
        <w:rPr>
          <w:rFonts w:hint="eastAsia"/>
        </w:rPr>
        <w:lastRenderedPageBreak/>
        <w:t>1</w:t>
      </w:r>
      <w:r>
        <w:rPr>
          <w:rFonts w:hint="eastAsia"/>
        </w:rPr>
        <w:t>反</w:t>
      </w:r>
    </w:p>
    <w:p w:rsidR="009B20FD" w:rsidRDefault="009B20FD"/>
    <w:p w:rsidR="009B20FD" w:rsidRDefault="009B20FD"/>
    <w:p w:rsidR="009B20FD" w:rsidRDefault="009B20FD"/>
    <w:p w:rsidR="009B20FD" w:rsidRDefault="009B20FD"/>
    <w:p w:rsidR="009B20FD" w:rsidRDefault="009B20FD"/>
    <w:p w:rsidR="009B20FD" w:rsidRDefault="009B20FD"/>
    <w:p w:rsidR="009B20FD" w:rsidRDefault="009B20FD"/>
    <w:p w:rsidR="009B20FD" w:rsidRDefault="009B20FD"/>
    <w:p w:rsidR="009B20FD" w:rsidRDefault="009B20FD">
      <w:r>
        <w:rPr>
          <w:rFonts w:hint="eastAsia"/>
        </w:rPr>
        <w:t>机器智能真的离我们那么远吗？</w:t>
      </w:r>
    </w:p>
    <w:p w:rsidR="009B20FD" w:rsidRDefault="009B20FD"/>
    <w:p w:rsidR="009B20FD" w:rsidRDefault="009B20FD">
      <w:pPr>
        <w:widowControl/>
        <w:jc w:val="left"/>
      </w:pPr>
      <w:r>
        <w:br w:type="page"/>
      </w:r>
    </w:p>
    <w:p w:rsidR="009B20FD" w:rsidRDefault="00E256A9">
      <w:r>
        <w:rPr>
          <w:rFonts w:hint="eastAsia"/>
        </w:rPr>
        <w:lastRenderedPageBreak/>
        <w:t>2</w:t>
      </w:r>
      <w:r>
        <w:rPr>
          <w:rFonts w:hint="eastAsia"/>
        </w:rPr>
        <w:t>正）</w:t>
      </w:r>
      <w:r w:rsidR="009B20FD">
        <w:rPr>
          <w:rFonts w:hint="eastAsia"/>
        </w:rPr>
        <w:t>了解这个领域</w:t>
      </w:r>
    </w:p>
    <w:p w:rsidR="009B20FD" w:rsidRDefault="009B20FD"/>
    <w:p w:rsidR="007A44FE" w:rsidRDefault="009B20FD">
      <w:r>
        <w:rPr>
          <w:rFonts w:hint="eastAsia"/>
        </w:rPr>
        <w:t>机器智能作为一个大领域分为</w:t>
      </w:r>
      <w:r>
        <w:rPr>
          <w:rFonts w:hint="eastAsia"/>
        </w:rPr>
        <w:t>3</w:t>
      </w:r>
      <w:r>
        <w:rPr>
          <w:rFonts w:hint="eastAsia"/>
        </w:rPr>
        <w:t>个子领域：自动化</w:t>
      </w:r>
      <w:r w:rsidR="007A44FE">
        <w:rPr>
          <w:rFonts w:hint="eastAsia"/>
        </w:rPr>
        <w:t>技术</w:t>
      </w:r>
      <w:r>
        <w:rPr>
          <w:rFonts w:hint="eastAsia"/>
        </w:rPr>
        <w:t>、大数据</w:t>
      </w:r>
      <w:r w:rsidR="007A44FE">
        <w:rPr>
          <w:rFonts w:hint="eastAsia"/>
        </w:rPr>
        <w:t>技术</w:t>
      </w:r>
      <w:r>
        <w:rPr>
          <w:rFonts w:hint="eastAsia"/>
        </w:rPr>
        <w:t>、</w:t>
      </w:r>
      <w:r w:rsidR="007A44FE">
        <w:rPr>
          <w:rFonts w:hint="eastAsia"/>
        </w:rPr>
        <w:t>硅基人类智能。</w:t>
      </w:r>
    </w:p>
    <w:p w:rsidR="007A44FE" w:rsidRDefault="007A44FE"/>
    <w:p w:rsidR="007A44FE" w:rsidRDefault="007A44FE">
      <w:r>
        <w:rPr>
          <w:rFonts w:hint="eastAsia"/>
        </w:rPr>
        <w:t>自动化</w:t>
      </w:r>
      <w:r w:rsidR="00BD3026">
        <w:rPr>
          <w:rFonts w:hint="eastAsia"/>
        </w:rPr>
        <w:t>技术，简单来说就是使机器部分或全部地替代人类操作的技术，</w:t>
      </w:r>
      <w:r w:rsidR="00052BEC">
        <w:rPr>
          <w:rFonts w:hint="eastAsia"/>
        </w:rPr>
        <w:t>其中</w:t>
      </w:r>
      <w:r w:rsidR="00BD3026">
        <w:rPr>
          <w:rFonts w:hint="eastAsia"/>
        </w:rPr>
        <w:t>包括</w:t>
      </w:r>
      <w:r w:rsidR="00052BEC">
        <w:rPr>
          <w:rFonts w:hint="eastAsia"/>
        </w:rPr>
        <w:t>了</w:t>
      </w:r>
      <w:r w:rsidR="00BD3026">
        <w:rPr>
          <w:rFonts w:hint="eastAsia"/>
        </w:rPr>
        <w:t>自动检测、信息处理、分析判断、操纵控制等领域的技术的综合使用。自动化</w:t>
      </w:r>
      <w:r w:rsidR="00052BEC">
        <w:rPr>
          <w:rFonts w:hint="eastAsia"/>
        </w:rPr>
        <w:t>技术运用在</w:t>
      </w:r>
      <w:r>
        <w:rPr>
          <w:rFonts w:hint="eastAsia"/>
        </w:rPr>
        <w:t>比如现代化工厂中的机械手</w:t>
      </w:r>
      <w:r w:rsidR="00052BEC">
        <w:rPr>
          <w:rFonts w:hint="eastAsia"/>
        </w:rPr>
        <w:t>，无人机、无人驾驶汽车、各类工业或勘探机器人等等领域。</w:t>
      </w:r>
    </w:p>
    <w:p w:rsidR="001B26D1" w:rsidRDefault="001B26D1">
      <w:r>
        <w:rPr>
          <w:rFonts w:hint="eastAsia"/>
          <w:noProof/>
        </w:rPr>
        <w:drawing>
          <wp:inline distT="0" distB="0" distL="0" distR="0">
            <wp:extent cx="2409825" cy="1628503"/>
            <wp:effectExtent l="19050" t="0" r="9525" b="0"/>
            <wp:docPr id="1" name="图片 0" descr="42_gopop__20090930101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gopop__20090930101111942.jpg"/>
                    <pic:cNvPicPr/>
                  </pic:nvPicPr>
                  <pic:blipFill>
                    <a:blip r:embed="rId7" cstate="print"/>
                    <a:stretch>
                      <a:fillRect/>
                    </a:stretch>
                  </pic:blipFill>
                  <pic:spPr>
                    <a:xfrm>
                      <a:off x="0" y="0"/>
                      <a:ext cx="2411114" cy="1629374"/>
                    </a:xfrm>
                    <a:prstGeom prst="rect">
                      <a:avLst/>
                    </a:prstGeom>
                  </pic:spPr>
                </pic:pic>
              </a:graphicData>
            </a:graphic>
          </wp:inline>
        </w:drawing>
      </w:r>
    </w:p>
    <w:p w:rsidR="007A44FE" w:rsidRDefault="007A44FE"/>
    <w:p w:rsidR="009B20FD" w:rsidRDefault="007A44FE">
      <w:r>
        <w:rPr>
          <w:rFonts w:ascii="Arial" w:hAnsi="Arial" w:cs="Arial"/>
          <w:color w:val="333333"/>
          <w:szCs w:val="21"/>
          <w:shd w:val="clear" w:color="auto" w:fill="FFFFFF"/>
        </w:rPr>
        <w:t>大数据</w:t>
      </w:r>
      <w:r>
        <w:rPr>
          <w:rFonts w:ascii="Arial" w:hAnsi="Arial" w:cs="Arial" w:hint="eastAsia"/>
          <w:color w:val="333333"/>
          <w:szCs w:val="21"/>
          <w:shd w:val="clear" w:color="auto" w:fill="FFFFFF"/>
        </w:rPr>
        <w:t>技术</w:t>
      </w:r>
      <w:r>
        <w:rPr>
          <w:rFonts w:ascii="Arial" w:hAnsi="Arial" w:cs="Arial"/>
          <w:color w:val="333333"/>
          <w:szCs w:val="21"/>
          <w:shd w:val="clear" w:color="auto" w:fill="FFFFFF"/>
        </w:rPr>
        <w:t>，</w:t>
      </w:r>
      <w:r>
        <w:rPr>
          <w:rFonts w:ascii="Arial" w:hAnsi="Arial" w:cs="Arial" w:hint="eastAsia"/>
          <w:color w:val="333333"/>
          <w:szCs w:val="21"/>
          <w:shd w:val="clear" w:color="auto" w:fill="FFFFFF"/>
        </w:rPr>
        <w:t xml:space="preserve"> </w:t>
      </w:r>
      <w:r>
        <w:rPr>
          <w:rFonts w:ascii="Arial" w:hAnsi="Arial" w:cs="Arial"/>
          <w:color w:val="333333"/>
          <w:szCs w:val="21"/>
          <w:shd w:val="clear" w:color="auto" w:fill="FFFFFF"/>
        </w:rPr>
        <w:t>指的是</w:t>
      </w:r>
      <w:r>
        <w:rPr>
          <w:rFonts w:ascii="Arial" w:hAnsi="Arial" w:cs="Arial" w:hint="eastAsia"/>
          <w:color w:val="333333"/>
          <w:szCs w:val="21"/>
          <w:shd w:val="clear" w:color="auto" w:fill="FFFFFF"/>
        </w:rPr>
        <w:t>通过处理海量数据</w:t>
      </w:r>
      <w:r w:rsidR="00BD3026">
        <w:rPr>
          <w:rFonts w:ascii="Arial" w:hAnsi="Arial" w:cs="Arial" w:hint="eastAsia"/>
          <w:color w:val="333333"/>
          <w:szCs w:val="21"/>
          <w:shd w:val="clear" w:color="auto" w:fill="FFFFFF"/>
        </w:rPr>
        <w:t>获得</w:t>
      </w:r>
      <w:r>
        <w:rPr>
          <w:rFonts w:ascii="Arial" w:hAnsi="Arial" w:cs="Arial"/>
          <w:color w:val="333333"/>
          <w:szCs w:val="21"/>
          <w:shd w:val="clear" w:color="auto" w:fill="FFFFFF"/>
        </w:rPr>
        <w:t>更强的决策力、洞察力和流程优化能力</w:t>
      </w:r>
      <w:r w:rsidR="00BD3026">
        <w:rPr>
          <w:rFonts w:ascii="Arial" w:hAnsi="Arial" w:cs="Arial" w:hint="eastAsia"/>
          <w:color w:val="333333"/>
          <w:szCs w:val="21"/>
          <w:shd w:val="clear" w:color="auto" w:fill="FFFFFF"/>
        </w:rPr>
        <w:t>的</w:t>
      </w:r>
      <w:r w:rsidR="00BD3026">
        <w:rPr>
          <w:rFonts w:ascii="Arial" w:hAnsi="Arial" w:cs="Arial"/>
          <w:color w:val="333333"/>
          <w:szCs w:val="21"/>
          <w:shd w:val="clear" w:color="auto" w:fill="FFFFFF"/>
        </w:rPr>
        <w:t>信息</w:t>
      </w:r>
      <w:r w:rsidR="00BD3026">
        <w:rPr>
          <w:rFonts w:ascii="Arial" w:hAnsi="Arial" w:cs="Arial" w:hint="eastAsia"/>
          <w:color w:val="333333"/>
          <w:szCs w:val="21"/>
          <w:shd w:val="clear" w:color="auto" w:fill="FFFFFF"/>
        </w:rPr>
        <w:t>处理技术</w:t>
      </w:r>
      <w:r>
        <w:rPr>
          <w:rFonts w:ascii="Arial" w:hAnsi="Arial" w:cs="Arial"/>
          <w:color w:val="333333"/>
          <w:szCs w:val="21"/>
          <w:shd w:val="clear" w:color="auto" w:fill="FFFFFF"/>
        </w:rPr>
        <w:t>。</w:t>
      </w:r>
      <w:r>
        <w:rPr>
          <w:rFonts w:hint="eastAsia"/>
        </w:rPr>
        <w:t>大数据被运用在</w:t>
      </w:r>
      <w:r w:rsidR="00BD3026">
        <w:rPr>
          <w:rFonts w:hint="eastAsia"/>
        </w:rPr>
        <w:t>组织的运营管理、科研领域如</w:t>
      </w:r>
      <w:r>
        <w:rPr>
          <w:rFonts w:hint="eastAsia"/>
        </w:rPr>
        <w:t>医疗、</w:t>
      </w:r>
      <w:r w:rsidR="00BD3026">
        <w:rPr>
          <w:rFonts w:hint="eastAsia"/>
        </w:rPr>
        <w:t>商业领域如商业广告的精准投放金融等等。</w:t>
      </w:r>
    </w:p>
    <w:p w:rsidR="001B26D1" w:rsidRDefault="001B26D1">
      <w:r>
        <w:rPr>
          <w:rFonts w:hint="eastAsia"/>
          <w:noProof/>
        </w:rPr>
        <w:drawing>
          <wp:inline distT="0" distB="0" distL="0" distR="0">
            <wp:extent cx="3152775" cy="1982732"/>
            <wp:effectExtent l="19050" t="0" r="0" b="0"/>
            <wp:docPr id="2" name="图片 1" descr="2013100911420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9114206947.jpg"/>
                    <pic:cNvPicPr/>
                  </pic:nvPicPr>
                  <pic:blipFill>
                    <a:blip r:embed="rId8" cstate="print"/>
                    <a:stretch>
                      <a:fillRect/>
                    </a:stretch>
                  </pic:blipFill>
                  <pic:spPr>
                    <a:xfrm>
                      <a:off x="0" y="0"/>
                      <a:ext cx="3156034" cy="1984782"/>
                    </a:xfrm>
                    <a:prstGeom prst="rect">
                      <a:avLst/>
                    </a:prstGeom>
                  </pic:spPr>
                </pic:pic>
              </a:graphicData>
            </a:graphic>
          </wp:inline>
        </w:drawing>
      </w:r>
    </w:p>
    <w:p w:rsidR="00CA3D58" w:rsidRDefault="00CA3D58"/>
    <w:p w:rsidR="00052BEC" w:rsidRPr="007A44FE" w:rsidRDefault="00052BEC">
      <w:r>
        <w:rPr>
          <w:rFonts w:hint="eastAsia"/>
        </w:rPr>
        <w:t>硅基人类智能，则是在计算机上再现人类思维机制的技术，</w:t>
      </w:r>
      <w:r w:rsidR="001B26D1">
        <w:rPr>
          <w:rFonts w:hint="eastAsia"/>
        </w:rPr>
        <w:t>它能使机器不仅仅替代人类的模式化体力劳动，也可以替代绝大多数灵活的人类脑力劳动；它能使机器智能体在各个方面表现地更像人类。</w:t>
      </w:r>
    </w:p>
    <w:p w:rsidR="009B20FD" w:rsidRPr="007A44FE" w:rsidRDefault="009B20FD"/>
    <w:p w:rsidR="009B20FD" w:rsidRDefault="001B26D1">
      <w:r>
        <w:rPr>
          <w:noProof/>
        </w:rPr>
        <w:drawing>
          <wp:inline distT="0" distB="0" distL="0" distR="0">
            <wp:extent cx="2486025" cy="1398352"/>
            <wp:effectExtent l="19050" t="0" r="9525" b="0"/>
            <wp:docPr id="3" name="图片 2" descr="668573_1427365561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73_142736556128_2.jpg"/>
                    <pic:cNvPicPr/>
                  </pic:nvPicPr>
                  <pic:blipFill>
                    <a:blip r:embed="rId9" cstate="print"/>
                    <a:stretch>
                      <a:fillRect/>
                    </a:stretch>
                  </pic:blipFill>
                  <pic:spPr>
                    <a:xfrm>
                      <a:off x="0" y="0"/>
                      <a:ext cx="2491634" cy="1401507"/>
                    </a:xfrm>
                    <a:prstGeom prst="rect">
                      <a:avLst/>
                    </a:prstGeom>
                  </pic:spPr>
                </pic:pic>
              </a:graphicData>
            </a:graphic>
          </wp:inline>
        </w:drawing>
      </w:r>
    </w:p>
    <w:p w:rsidR="009B20FD" w:rsidRDefault="00E256A9">
      <w:r>
        <w:rPr>
          <w:rFonts w:hint="eastAsia"/>
        </w:rPr>
        <w:lastRenderedPageBreak/>
        <w:t>2</w:t>
      </w:r>
      <w:r>
        <w:rPr>
          <w:rFonts w:hint="eastAsia"/>
        </w:rPr>
        <w:t>反）</w:t>
      </w:r>
      <w:r w:rsidR="009B20FD">
        <w:rPr>
          <w:rFonts w:hint="eastAsia"/>
        </w:rPr>
        <w:t>已经渗入我们生活的机器智能</w:t>
      </w:r>
    </w:p>
    <w:p w:rsidR="009B20FD" w:rsidRDefault="009B20FD"/>
    <w:p w:rsidR="00CB5E7B" w:rsidRDefault="00355610">
      <w:r>
        <w:rPr>
          <w:noProof/>
        </w:rPr>
        <w:drawing>
          <wp:inline distT="0" distB="0" distL="0" distR="0">
            <wp:extent cx="2390775" cy="1593754"/>
            <wp:effectExtent l="19050" t="0" r="9525" b="0"/>
            <wp:docPr id="4" name="图片 3" descr="8235910102615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59101026151156.jpg"/>
                    <pic:cNvPicPr/>
                  </pic:nvPicPr>
                  <pic:blipFill>
                    <a:blip r:embed="rId10" cstate="print"/>
                    <a:stretch>
                      <a:fillRect/>
                    </a:stretch>
                  </pic:blipFill>
                  <pic:spPr>
                    <a:xfrm>
                      <a:off x="0" y="0"/>
                      <a:ext cx="2391783" cy="1594426"/>
                    </a:xfrm>
                    <a:prstGeom prst="rect">
                      <a:avLst/>
                    </a:prstGeom>
                  </pic:spPr>
                </pic:pic>
              </a:graphicData>
            </a:graphic>
          </wp:inline>
        </w:drawing>
      </w:r>
      <w:r>
        <w:rPr>
          <w:rFonts w:hint="eastAsia"/>
        </w:rPr>
        <w:t>汽车自动化产线中的机械手</w:t>
      </w:r>
    </w:p>
    <w:p w:rsidR="00CB5E7B" w:rsidRDefault="00CB5E7B"/>
    <w:p w:rsidR="00CB5E7B" w:rsidRDefault="00355610">
      <w:r>
        <w:rPr>
          <w:rFonts w:hint="eastAsia"/>
          <w:noProof/>
        </w:rPr>
        <w:drawing>
          <wp:inline distT="0" distB="0" distL="0" distR="0">
            <wp:extent cx="1714500" cy="1143963"/>
            <wp:effectExtent l="19050" t="0" r="0" b="0"/>
            <wp:docPr id="10" name="图片 9" descr="20743957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439578876.jpg"/>
                    <pic:cNvPicPr/>
                  </pic:nvPicPr>
                  <pic:blipFill>
                    <a:blip r:embed="rId11" cstate="print"/>
                    <a:stretch>
                      <a:fillRect/>
                    </a:stretch>
                  </pic:blipFill>
                  <pic:spPr>
                    <a:xfrm>
                      <a:off x="0" y="0"/>
                      <a:ext cx="1716668" cy="1145410"/>
                    </a:xfrm>
                    <a:prstGeom prst="rect">
                      <a:avLst/>
                    </a:prstGeom>
                  </pic:spPr>
                </pic:pic>
              </a:graphicData>
            </a:graphic>
          </wp:inline>
        </w:drawing>
      </w:r>
      <w:r>
        <w:rPr>
          <w:rFonts w:hint="eastAsia"/>
        </w:rPr>
        <w:t xml:space="preserve">  </w:t>
      </w:r>
      <w:r>
        <w:rPr>
          <w:rFonts w:hint="eastAsia"/>
        </w:rPr>
        <w:t>机器人餐厅</w:t>
      </w:r>
    </w:p>
    <w:p w:rsidR="00355610" w:rsidRDefault="00355610">
      <w:r>
        <w:rPr>
          <w:noProof/>
        </w:rPr>
        <w:drawing>
          <wp:inline distT="0" distB="0" distL="0" distR="0">
            <wp:extent cx="2257425" cy="1693205"/>
            <wp:effectExtent l="19050" t="0" r="9525" b="0"/>
            <wp:docPr id="9" name="图片 8" descr="6SaaCMa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aaCMa2b7.jpg"/>
                    <pic:cNvPicPr/>
                  </pic:nvPicPr>
                  <pic:blipFill>
                    <a:blip r:embed="rId12" cstate="print"/>
                    <a:stretch>
                      <a:fillRect/>
                    </a:stretch>
                  </pic:blipFill>
                  <pic:spPr>
                    <a:xfrm>
                      <a:off x="0" y="0"/>
                      <a:ext cx="2259238" cy="1694565"/>
                    </a:xfrm>
                    <a:prstGeom prst="rect">
                      <a:avLst/>
                    </a:prstGeom>
                  </pic:spPr>
                </pic:pic>
              </a:graphicData>
            </a:graphic>
          </wp:inline>
        </w:drawing>
      </w:r>
      <w:r>
        <w:rPr>
          <w:rFonts w:hint="eastAsia"/>
        </w:rPr>
        <w:t>机器人实现精准手术</w:t>
      </w:r>
    </w:p>
    <w:p w:rsidR="00CB5E7B" w:rsidRDefault="00355610">
      <w:r>
        <w:rPr>
          <w:noProof/>
        </w:rPr>
        <w:drawing>
          <wp:inline distT="0" distB="0" distL="0" distR="0">
            <wp:extent cx="2857500" cy="1990725"/>
            <wp:effectExtent l="19050" t="0" r="0" b="0"/>
            <wp:docPr id="11" name="图片 10" descr="u=2432470292,2906916057&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432470292,2906916057&amp;fm=21&amp;gp=0.jpg"/>
                    <pic:cNvPicPr/>
                  </pic:nvPicPr>
                  <pic:blipFill>
                    <a:blip r:embed="rId13" cstate="print"/>
                    <a:stretch>
                      <a:fillRect/>
                    </a:stretch>
                  </pic:blipFill>
                  <pic:spPr>
                    <a:xfrm>
                      <a:off x="0" y="0"/>
                      <a:ext cx="2857500" cy="1990725"/>
                    </a:xfrm>
                    <a:prstGeom prst="rect">
                      <a:avLst/>
                    </a:prstGeom>
                  </pic:spPr>
                </pic:pic>
              </a:graphicData>
            </a:graphic>
          </wp:inline>
        </w:drawing>
      </w:r>
      <w:r>
        <w:rPr>
          <w:rFonts w:hint="eastAsia"/>
        </w:rPr>
        <w:t>机器人帮助人类探索太空</w:t>
      </w:r>
    </w:p>
    <w:p w:rsidR="00CB5E7B" w:rsidRDefault="00CB5E7B"/>
    <w:p w:rsidR="00CB5E7B" w:rsidRDefault="00CB5E7B">
      <w:pPr>
        <w:widowControl/>
        <w:jc w:val="left"/>
      </w:pPr>
      <w:r>
        <w:br w:type="page"/>
      </w:r>
    </w:p>
    <w:p w:rsidR="00CB5E7B" w:rsidRDefault="00E256A9">
      <w:r>
        <w:rPr>
          <w:rFonts w:hint="eastAsia"/>
        </w:rPr>
        <w:lastRenderedPageBreak/>
        <w:t>3</w:t>
      </w:r>
      <w:r>
        <w:rPr>
          <w:rFonts w:hint="eastAsia"/>
        </w:rPr>
        <w:t>正）</w:t>
      </w:r>
      <w:r w:rsidR="00CB5E7B">
        <w:rPr>
          <w:rFonts w:hint="eastAsia"/>
        </w:rPr>
        <w:t>2-5</w:t>
      </w:r>
      <w:r w:rsidR="00CB5E7B">
        <w:rPr>
          <w:rFonts w:hint="eastAsia"/>
        </w:rPr>
        <w:t>年后的世界</w:t>
      </w:r>
    </w:p>
    <w:p w:rsidR="00CB5E7B" w:rsidRDefault="00566E9E">
      <w:r>
        <w:rPr>
          <w:rFonts w:hint="eastAsia"/>
          <w:noProof/>
        </w:rPr>
        <w:drawing>
          <wp:inline distT="0" distB="0" distL="0" distR="0">
            <wp:extent cx="2608205" cy="1733550"/>
            <wp:effectExtent l="19050" t="0" r="1645" b="0"/>
            <wp:docPr id="12" name="图片 11" descr="u=97277016,872861130&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97277016,872861130&amp;fm=21&amp;gp=0.jpg"/>
                    <pic:cNvPicPr/>
                  </pic:nvPicPr>
                  <pic:blipFill>
                    <a:blip r:embed="rId14" cstate="print"/>
                    <a:stretch>
                      <a:fillRect/>
                    </a:stretch>
                  </pic:blipFill>
                  <pic:spPr>
                    <a:xfrm>
                      <a:off x="0" y="0"/>
                      <a:ext cx="2611172" cy="1735522"/>
                    </a:xfrm>
                    <a:prstGeom prst="rect">
                      <a:avLst/>
                    </a:prstGeom>
                  </pic:spPr>
                </pic:pic>
              </a:graphicData>
            </a:graphic>
          </wp:inline>
        </w:drawing>
      </w:r>
      <w:r>
        <w:rPr>
          <w:rFonts w:hint="eastAsia"/>
          <w:noProof/>
        </w:rPr>
        <w:drawing>
          <wp:inline distT="0" distB="0" distL="0" distR="0">
            <wp:extent cx="2615901" cy="1733550"/>
            <wp:effectExtent l="19050" t="0" r="0" b="0"/>
            <wp:docPr id="13" name="图片 12" descr="20140704030959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4030959743.jpg"/>
                    <pic:cNvPicPr/>
                  </pic:nvPicPr>
                  <pic:blipFill>
                    <a:blip r:embed="rId15" cstate="print"/>
                    <a:stretch>
                      <a:fillRect/>
                    </a:stretch>
                  </pic:blipFill>
                  <pic:spPr>
                    <a:xfrm>
                      <a:off x="0" y="0"/>
                      <a:ext cx="2615901" cy="1733550"/>
                    </a:xfrm>
                    <a:prstGeom prst="rect">
                      <a:avLst/>
                    </a:prstGeom>
                  </pic:spPr>
                </pic:pic>
              </a:graphicData>
            </a:graphic>
          </wp:inline>
        </w:drawing>
      </w:r>
      <w:r w:rsidR="00CB5E7B">
        <w:rPr>
          <w:rFonts w:hint="eastAsia"/>
        </w:rPr>
        <w:t>谷歌的无人驾驶</w:t>
      </w:r>
    </w:p>
    <w:p w:rsidR="00566E9E" w:rsidRDefault="00566E9E">
      <w:r>
        <w:rPr>
          <w:rFonts w:hint="eastAsia"/>
          <w:noProof/>
        </w:rPr>
        <w:drawing>
          <wp:inline distT="0" distB="0" distL="0" distR="0">
            <wp:extent cx="2266950" cy="1809589"/>
            <wp:effectExtent l="19050" t="0" r="0" b="0"/>
            <wp:docPr id="14" name="图片 13" descr="14307266875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7266875180.png"/>
                    <pic:cNvPicPr/>
                  </pic:nvPicPr>
                  <pic:blipFill>
                    <a:blip r:embed="rId16" cstate="print"/>
                    <a:stretch>
                      <a:fillRect/>
                    </a:stretch>
                  </pic:blipFill>
                  <pic:spPr>
                    <a:xfrm>
                      <a:off x="0" y="0"/>
                      <a:ext cx="2267152" cy="1809750"/>
                    </a:xfrm>
                    <a:prstGeom prst="rect">
                      <a:avLst/>
                    </a:prstGeom>
                  </pic:spPr>
                </pic:pic>
              </a:graphicData>
            </a:graphic>
          </wp:inline>
        </w:drawing>
      </w:r>
      <w:r>
        <w:rPr>
          <w:rFonts w:hint="eastAsia"/>
          <w:noProof/>
        </w:rPr>
        <w:drawing>
          <wp:inline distT="0" distB="0" distL="0" distR="0">
            <wp:extent cx="2371725" cy="1809750"/>
            <wp:effectExtent l="19050" t="0" r="9525" b="0"/>
            <wp:docPr id="15" name="图片 14" descr="6011137533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11375337403.jpg"/>
                    <pic:cNvPicPr/>
                  </pic:nvPicPr>
                  <pic:blipFill>
                    <a:blip r:embed="rId17" cstate="print"/>
                    <a:stretch>
                      <a:fillRect/>
                    </a:stretch>
                  </pic:blipFill>
                  <pic:spPr>
                    <a:xfrm>
                      <a:off x="0" y="0"/>
                      <a:ext cx="2371725" cy="1809750"/>
                    </a:xfrm>
                    <a:prstGeom prst="rect">
                      <a:avLst/>
                    </a:prstGeom>
                  </pic:spPr>
                </pic:pic>
              </a:graphicData>
            </a:graphic>
          </wp:inline>
        </w:drawing>
      </w:r>
    </w:p>
    <w:p w:rsidR="00566E9E" w:rsidRDefault="00566E9E">
      <w:r>
        <w:rPr>
          <w:rFonts w:hint="eastAsia"/>
        </w:rPr>
        <w:t>大数据开始使癌症成为慢性病</w:t>
      </w:r>
      <w:r w:rsidR="005C286D">
        <w:rPr>
          <w:rFonts w:hint="eastAsia"/>
        </w:rPr>
        <w:t>。参考</w:t>
      </w:r>
      <w:r w:rsidR="005C286D">
        <w:rPr>
          <w:rFonts w:hint="eastAsia"/>
        </w:rPr>
        <w:t>google venture</w:t>
      </w:r>
      <w:r w:rsidR="005C286D">
        <w:rPr>
          <w:rFonts w:hint="eastAsia"/>
        </w:rPr>
        <w:t>投资的</w:t>
      </w:r>
      <w:r w:rsidR="005C286D">
        <w:rPr>
          <w:rFonts w:ascii="微软雅黑" w:eastAsia="微软雅黑" w:hAnsi="微软雅黑" w:hint="eastAsia"/>
          <w:color w:val="333333"/>
          <w:shd w:val="clear" w:color="auto" w:fill="FFFFFF"/>
        </w:rPr>
        <w:t>Flatiron Health。</w:t>
      </w:r>
    </w:p>
    <w:p w:rsidR="00566E9E" w:rsidRDefault="00566E9E"/>
    <w:p w:rsidR="00566E9E" w:rsidRPr="005C286D" w:rsidRDefault="009B28BC">
      <w:r>
        <w:rPr>
          <w:rFonts w:hint="eastAsia"/>
          <w:noProof/>
        </w:rPr>
        <w:drawing>
          <wp:inline distT="0" distB="0" distL="0" distR="0">
            <wp:extent cx="1628775" cy="1512217"/>
            <wp:effectExtent l="19050" t="0" r="9525" b="0"/>
            <wp:docPr id="18" name="图片 17" descr="u=2919501356,775049843&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919501356,775049843&amp;fm=21&amp;gp=0.jpg"/>
                    <pic:cNvPicPr/>
                  </pic:nvPicPr>
                  <pic:blipFill>
                    <a:blip r:embed="rId18" cstate="print"/>
                    <a:stretch>
                      <a:fillRect/>
                    </a:stretch>
                  </pic:blipFill>
                  <pic:spPr>
                    <a:xfrm>
                      <a:off x="0" y="0"/>
                      <a:ext cx="1631207" cy="1514475"/>
                    </a:xfrm>
                    <a:prstGeom prst="rect">
                      <a:avLst/>
                    </a:prstGeom>
                  </pic:spPr>
                </pic:pic>
              </a:graphicData>
            </a:graphic>
          </wp:inline>
        </w:drawing>
      </w:r>
      <w:r>
        <w:rPr>
          <w:rFonts w:hint="eastAsia"/>
          <w:noProof/>
        </w:rPr>
        <w:drawing>
          <wp:inline distT="0" distB="0" distL="0" distR="0">
            <wp:extent cx="2790825" cy="1839877"/>
            <wp:effectExtent l="19050" t="0" r="9525" b="0"/>
            <wp:docPr id="19" name="图片 18" descr="161842b8joyeazi2s892g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842b8joyeazi2s892gj.jpg"/>
                    <pic:cNvPicPr/>
                  </pic:nvPicPr>
                  <pic:blipFill>
                    <a:blip r:embed="rId19" cstate="print"/>
                    <a:stretch>
                      <a:fillRect/>
                    </a:stretch>
                  </pic:blipFill>
                  <pic:spPr>
                    <a:xfrm>
                      <a:off x="0" y="0"/>
                      <a:ext cx="2790825" cy="1839877"/>
                    </a:xfrm>
                    <a:prstGeom prst="rect">
                      <a:avLst/>
                    </a:prstGeom>
                  </pic:spPr>
                </pic:pic>
              </a:graphicData>
            </a:graphic>
          </wp:inline>
        </w:drawing>
      </w:r>
    </w:p>
    <w:p w:rsidR="00CB5E7B" w:rsidRDefault="00CB5E7B">
      <w:r>
        <w:rPr>
          <w:rFonts w:hint="eastAsia"/>
        </w:rPr>
        <w:t>自动化挤出更多的模式化人类劳动</w:t>
      </w:r>
      <w:r w:rsidR="009B28BC">
        <w:rPr>
          <w:rFonts w:hint="eastAsia"/>
        </w:rPr>
        <w:t>。图为亚马逊无人仓库，和无人机快递员。</w:t>
      </w:r>
    </w:p>
    <w:p w:rsidR="00CB5E7B" w:rsidRDefault="00CB5E7B"/>
    <w:p w:rsidR="00CB5E7B" w:rsidRDefault="00CB5E7B"/>
    <w:p w:rsidR="00CB5E7B" w:rsidRDefault="00CB5E7B">
      <w:pPr>
        <w:widowControl/>
        <w:jc w:val="left"/>
      </w:pPr>
      <w:r>
        <w:br w:type="page"/>
      </w:r>
    </w:p>
    <w:p w:rsidR="00CB5E7B" w:rsidRDefault="00E256A9">
      <w:r>
        <w:rPr>
          <w:rFonts w:hint="eastAsia"/>
        </w:rPr>
        <w:lastRenderedPageBreak/>
        <w:t>3</w:t>
      </w:r>
      <w:r>
        <w:rPr>
          <w:rFonts w:hint="eastAsia"/>
        </w:rPr>
        <w:t>反）</w:t>
      </w:r>
      <w:r w:rsidR="00CB5E7B">
        <w:rPr>
          <w:rFonts w:hint="eastAsia"/>
        </w:rPr>
        <w:t>5-10</w:t>
      </w:r>
      <w:r w:rsidR="00CB5E7B">
        <w:rPr>
          <w:rFonts w:hint="eastAsia"/>
        </w:rPr>
        <w:t>年的世界</w:t>
      </w:r>
    </w:p>
    <w:p w:rsidR="00CB5E7B" w:rsidRDefault="002949F5">
      <w:r>
        <w:rPr>
          <w:rFonts w:hint="eastAsia"/>
        </w:rPr>
        <w:t>硅基人类智能，乃是</w:t>
      </w:r>
      <w:r w:rsidR="00CB5E7B">
        <w:rPr>
          <w:rFonts w:hint="eastAsia"/>
        </w:rPr>
        <w:t>使计算机如同人类那样去理解这个世界</w:t>
      </w:r>
      <w:r>
        <w:rPr>
          <w:rFonts w:hint="eastAsia"/>
        </w:rPr>
        <w:t>，</w:t>
      </w:r>
      <w:r w:rsidR="00CB5E7B">
        <w:rPr>
          <w:rFonts w:hint="eastAsia"/>
        </w:rPr>
        <w:t>是机器智能领域的一个里程碑式的目标。这样的技术正在孕育，</w:t>
      </w:r>
      <w:r w:rsidR="00CB5E7B">
        <w:rPr>
          <w:rFonts w:hint="eastAsia"/>
        </w:rPr>
        <w:t>5-10</w:t>
      </w:r>
      <w:r w:rsidR="00CB5E7B">
        <w:rPr>
          <w:rFonts w:hint="eastAsia"/>
        </w:rPr>
        <w:t>年后我们将看到这个技术变得非常成熟。</w:t>
      </w:r>
      <w:r w:rsidR="009B28BC">
        <w:rPr>
          <w:noProof/>
        </w:rPr>
        <w:drawing>
          <wp:inline distT="0" distB="0" distL="0" distR="0">
            <wp:extent cx="5274310" cy="2400300"/>
            <wp:effectExtent l="19050" t="0" r="2540" b="0"/>
            <wp:docPr id="16" name="图片 15" descr="5804308_230743084619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4308_230743084619_2 (1).jpg"/>
                    <pic:cNvPicPr/>
                  </pic:nvPicPr>
                  <pic:blipFill>
                    <a:blip r:embed="rId20" cstate="print"/>
                    <a:stretch>
                      <a:fillRect/>
                    </a:stretch>
                  </pic:blipFill>
                  <pic:spPr>
                    <a:xfrm>
                      <a:off x="0" y="0"/>
                      <a:ext cx="5274310" cy="2400300"/>
                    </a:xfrm>
                    <a:prstGeom prst="rect">
                      <a:avLst/>
                    </a:prstGeom>
                  </pic:spPr>
                </pic:pic>
              </a:graphicData>
            </a:graphic>
          </wp:inline>
        </w:drawing>
      </w:r>
    </w:p>
    <w:p w:rsidR="002949F5" w:rsidRDefault="002949F5"/>
    <w:p w:rsidR="00CB5E7B" w:rsidRDefault="00CB5E7B">
      <w:r>
        <w:rPr>
          <w:rFonts w:hint="eastAsia"/>
        </w:rPr>
        <w:t>它意味着在现有的弱智能传感器，运动器的配合下真正和人类相近的硅基智能体将走进我们的生活。正</w:t>
      </w:r>
      <w:r w:rsidR="005B3D38">
        <w:rPr>
          <w:rFonts w:hint="eastAsia"/>
        </w:rPr>
        <w:t>如这个领域一个科学家说的：“我们无法创造意识，但我们能够创造完美的智能表象、</w:t>
      </w:r>
      <w:r>
        <w:rPr>
          <w:rFonts w:hint="eastAsia"/>
        </w:rPr>
        <w:t>意识的表象。”也就是说在</w:t>
      </w:r>
      <w:r>
        <w:rPr>
          <w:rFonts w:hint="eastAsia"/>
        </w:rPr>
        <w:t>10</w:t>
      </w:r>
      <w:r>
        <w:rPr>
          <w:rFonts w:hint="eastAsia"/>
        </w:rPr>
        <w:t>年后</w:t>
      </w:r>
      <w:r w:rsidR="005B3D38">
        <w:rPr>
          <w:rFonts w:hint="eastAsia"/>
        </w:rPr>
        <w:t>在大街上我们会分不清哪个是真人哪个是机器人。</w:t>
      </w:r>
    </w:p>
    <w:p w:rsidR="005B3D38" w:rsidRDefault="009B28BC">
      <w:r>
        <w:rPr>
          <w:noProof/>
        </w:rPr>
        <w:drawing>
          <wp:inline distT="0" distB="0" distL="0" distR="0">
            <wp:extent cx="3905250" cy="2196644"/>
            <wp:effectExtent l="19050" t="0" r="0" b="0"/>
            <wp:docPr id="17" name="图片 16" descr="668573_1427365561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573_142736556128_2.jpg"/>
                    <pic:cNvPicPr/>
                  </pic:nvPicPr>
                  <pic:blipFill>
                    <a:blip r:embed="rId21" cstate="print"/>
                    <a:stretch>
                      <a:fillRect/>
                    </a:stretch>
                  </pic:blipFill>
                  <pic:spPr>
                    <a:xfrm>
                      <a:off x="0" y="0"/>
                      <a:ext cx="3911110" cy="2199940"/>
                    </a:xfrm>
                    <a:prstGeom prst="rect">
                      <a:avLst/>
                    </a:prstGeom>
                  </pic:spPr>
                </pic:pic>
              </a:graphicData>
            </a:graphic>
          </wp:inline>
        </w:drawing>
      </w:r>
    </w:p>
    <w:p w:rsidR="00165E3C" w:rsidRDefault="009B28BC">
      <w:pPr>
        <w:widowControl/>
        <w:jc w:val="left"/>
      </w:pPr>
      <w:r>
        <w:rPr>
          <w:rFonts w:hint="eastAsia"/>
        </w:rPr>
        <w:t>机器不仅仅替代人类的模式化体力劳动，也可以替代绝大多数灵活的人类脑力劳动。吴军说：“未来只有</w:t>
      </w:r>
      <w:r>
        <w:rPr>
          <w:rFonts w:hint="eastAsia"/>
        </w:rPr>
        <w:t>2%</w:t>
      </w:r>
      <w:r>
        <w:rPr>
          <w:rFonts w:hint="eastAsia"/>
        </w:rPr>
        <w:t>的人是需要工作的，他们通过机器维持着整个世界的运转。”</w:t>
      </w:r>
      <w:r w:rsidR="00165E3C">
        <w:br w:type="page"/>
      </w:r>
    </w:p>
    <w:p w:rsidR="009B28BC" w:rsidRDefault="00E256A9">
      <w:r>
        <w:rPr>
          <w:rFonts w:hint="eastAsia"/>
        </w:rPr>
        <w:lastRenderedPageBreak/>
        <w:t>4</w:t>
      </w:r>
      <w:r>
        <w:rPr>
          <w:rFonts w:hint="eastAsia"/>
        </w:rPr>
        <w:t>正）</w:t>
      </w:r>
      <w:r w:rsidR="009B28BC">
        <w:rPr>
          <w:rFonts w:hint="eastAsia"/>
        </w:rPr>
        <w:t>10</w:t>
      </w:r>
      <w:r w:rsidR="009B28BC">
        <w:rPr>
          <w:rFonts w:hint="eastAsia"/>
        </w:rPr>
        <w:t>年后的世界</w:t>
      </w:r>
    </w:p>
    <w:p w:rsidR="009B28BC" w:rsidRDefault="009B28BC"/>
    <w:p w:rsidR="005B3D38" w:rsidRDefault="00165E3C">
      <w:r>
        <w:rPr>
          <w:rFonts w:hint="eastAsia"/>
        </w:rPr>
        <w:t>强智能的出现：</w:t>
      </w:r>
    </w:p>
    <w:p w:rsidR="0046606B" w:rsidRDefault="00165E3C">
      <w:r>
        <w:rPr>
          <w:rFonts w:hint="eastAsia"/>
        </w:rPr>
        <w:t>弱智能和强智能的分水岭在于计算机是否能够把自身的思维作为认知的客体，并去修正自身的思维。</w:t>
      </w:r>
    </w:p>
    <w:p w:rsidR="0046606B" w:rsidRDefault="0046606B"/>
    <w:p w:rsidR="00165E3C" w:rsidRDefault="00165E3C">
      <w:r>
        <w:rPr>
          <w:rFonts w:hint="eastAsia"/>
        </w:rPr>
        <w:t>而强智能的出现将</w:t>
      </w:r>
      <w:r w:rsidR="0046606B">
        <w:rPr>
          <w:rFonts w:hint="eastAsia"/>
        </w:rPr>
        <w:t>使智能体进入智能自我增强的循环。从而超越人类。</w:t>
      </w:r>
      <w:r w:rsidR="00E256A9">
        <w:rPr>
          <w:rFonts w:hint="eastAsia"/>
        </w:rPr>
        <w:t>机器人组成的实验师，其研发效率将远远超出人类的实验室，治愈癌症、星际旅行、人造梦境等等，任何可能的技术都会提早到来。</w:t>
      </w:r>
    </w:p>
    <w:p w:rsidR="00E256A9" w:rsidRDefault="00E256A9"/>
    <w:p w:rsidR="00E256A9" w:rsidRDefault="00E256A9">
      <w:r>
        <w:rPr>
          <w:rFonts w:hint="eastAsia"/>
        </w:rPr>
        <w:t>这个时候我们需要机器是善意的。我们要避免邪恶意志和人工智能的结合。</w:t>
      </w:r>
    </w:p>
    <w:p w:rsidR="0046606B" w:rsidRDefault="0046606B"/>
    <w:p w:rsidR="00F320E0" w:rsidRDefault="00F320E0"/>
    <w:p w:rsidR="00F320E0" w:rsidRDefault="00E256A9">
      <w:r>
        <w:rPr>
          <w:noProof/>
        </w:rPr>
        <w:drawing>
          <wp:inline distT="0" distB="0" distL="0" distR="0">
            <wp:extent cx="2489200" cy="1866900"/>
            <wp:effectExtent l="19050" t="0" r="6350" b="0"/>
            <wp:docPr id="20" name="图片 19" descr="11720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203268.jpg"/>
                    <pic:cNvPicPr/>
                  </pic:nvPicPr>
                  <pic:blipFill>
                    <a:blip r:embed="rId22" cstate="print"/>
                    <a:stretch>
                      <a:fillRect/>
                    </a:stretch>
                  </pic:blipFill>
                  <pic:spPr>
                    <a:xfrm>
                      <a:off x="0" y="0"/>
                      <a:ext cx="2489200" cy="1866900"/>
                    </a:xfrm>
                    <a:prstGeom prst="rect">
                      <a:avLst/>
                    </a:prstGeom>
                  </pic:spPr>
                </pic:pic>
              </a:graphicData>
            </a:graphic>
          </wp:inline>
        </w:drawing>
      </w:r>
      <w:r>
        <w:rPr>
          <w:noProof/>
        </w:rPr>
        <w:drawing>
          <wp:inline distT="0" distB="0" distL="0" distR="0">
            <wp:extent cx="2562225" cy="1961409"/>
            <wp:effectExtent l="19050" t="0" r="9525" b="0"/>
            <wp:docPr id="21" name="图片 20" descr="C278FBE7ED326AF46FFC8C8813225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78FBE7ED326AF46FFC8C881322547A.jpg"/>
                    <pic:cNvPicPr/>
                  </pic:nvPicPr>
                  <pic:blipFill>
                    <a:blip r:embed="rId23" cstate="print"/>
                    <a:stretch>
                      <a:fillRect/>
                    </a:stretch>
                  </pic:blipFill>
                  <pic:spPr>
                    <a:xfrm>
                      <a:off x="0" y="0"/>
                      <a:ext cx="2563193" cy="1962150"/>
                    </a:xfrm>
                    <a:prstGeom prst="rect">
                      <a:avLst/>
                    </a:prstGeom>
                  </pic:spPr>
                </pic:pic>
              </a:graphicData>
            </a:graphic>
          </wp:inline>
        </w:drawing>
      </w:r>
    </w:p>
    <w:p w:rsidR="00E256A9" w:rsidRDefault="00E256A9">
      <w:pPr>
        <w:widowControl/>
        <w:jc w:val="left"/>
      </w:pPr>
    </w:p>
    <w:p w:rsidR="00F320E0" w:rsidRDefault="00E256A9">
      <w:pPr>
        <w:widowControl/>
        <w:jc w:val="left"/>
      </w:pPr>
      <w:r>
        <w:rPr>
          <w:rFonts w:hint="eastAsia"/>
        </w:rPr>
        <w:t>善意还是敌意？</w:t>
      </w:r>
      <w:r w:rsidR="00F320E0">
        <w:br w:type="page"/>
      </w:r>
    </w:p>
    <w:p w:rsidR="00F320E0" w:rsidRDefault="00E256A9">
      <w:r>
        <w:rPr>
          <w:rFonts w:hint="eastAsia"/>
        </w:rPr>
        <w:lastRenderedPageBreak/>
        <w:t>4</w:t>
      </w:r>
      <w:r>
        <w:rPr>
          <w:rFonts w:hint="eastAsia"/>
        </w:rPr>
        <w:t>反）</w:t>
      </w:r>
      <w:r w:rsidR="0016444C">
        <w:rPr>
          <w:rFonts w:hint="eastAsia"/>
        </w:rPr>
        <w:t>关于时极</w:t>
      </w:r>
    </w:p>
    <w:p w:rsidR="00E256A9" w:rsidRDefault="00E256A9">
      <w:r>
        <w:rPr>
          <w:rFonts w:hint="eastAsia"/>
        </w:rPr>
        <w:t>（插入时极的</w:t>
      </w:r>
      <w:r>
        <w:rPr>
          <w:rFonts w:hint="eastAsia"/>
        </w:rPr>
        <w:t>log</w:t>
      </w:r>
      <w:r>
        <w:rPr>
          <w:rFonts w:hint="eastAsia"/>
        </w:rPr>
        <w:t>）</w:t>
      </w:r>
    </w:p>
    <w:p w:rsidR="00E256A9" w:rsidRDefault="00E256A9"/>
    <w:p w:rsidR="00F320E0" w:rsidRDefault="0016444C">
      <w:r>
        <w:rPr>
          <w:rFonts w:hint="eastAsia"/>
        </w:rPr>
        <w:t>时极</w:t>
      </w:r>
      <w:r w:rsidR="00F320E0">
        <w:rPr>
          <w:rFonts w:hint="eastAsia"/>
        </w:rPr>
        <w:t>基金采用了双</w:t>
      </w:r>
      <w:r w:rsidR="00F320E0">
        <w:rPr>
          <w:rFonts w:hint="eastAsia"/>
        </w:rPr>
        <w:t>GP</w:t>
      </w:r>
      <w:r w:rsidR="0067584B">
        <w:rPr>
          <w:rFonts w:hint="eastAsia"/>
        </w:rPr>
        <w:t>负责项目管理，项目的团队市场调研由浙江红榕创业有限公司</w:t>
      </w:r>
      <w:r>
        <w:rPr>
          <w:rFonts w:hint="eastAsia"/>
        </w:rPr>
        <w:t>团队牵头</w:t>
      </w:r>
      <w:r w:rsidR="0067584B">
        <w:rPr>
          <w:rFonts w:hint="eastAsia"/>
        </w:rPr>
        <w:t>，</w:t>
      </w:r>
      <w:r>
        <w:rPr>
          <w:rFonts w:hint="eastAsia"/>
        </w:rPr>
        <w:t>；</w:t>
      </w:r>
      <w:r w:rsidR="0067584B">
        <w:rPr>
          <w:rFonts w:hint="eastAsia"/>
        </w:rPr>
        <w:t>项目技术调研由《思维工程导论》的作者钱小一博士牵头。</w:t>
      </w:r>
    </w:p>
    <w:p w:rsidR="0016444C" w:rsidRDefault="0016444C"/>
    <w:p w:rsidR="00E256A9" w:rsidRDefault="00E256A9"/>
    <w:p w:rsidR="00E256A9" w:rsidRDefault="00E256A9">
      <w:r>
        <w:rPr>
          <w:rFonts w:hint="eastAsia"/>
        </w:rPr>
        <w:t>（插入红榕的</w:t>
      </w:r>
      <w:r>
        <w:rPr>
          <w:rFonts w:hint="eastAsia"/>
        </w:rPr>
        <w:t>log</w:t>
      </w:r>
      <w:r>
        <w:rPr>
          <w:rFonts w:hint="eastAsia"/>
        </w:rPr>
        <w:t>）</w:t>
      </w:r>
      <w:r>
        <w:rPr>
          <w:rFonts w:hint="eastAsia"/>
          <w:noProof/>
        </w:rPr>
        <w:drawing>
          <wp:inline distT="0" distB="0" distL="0" distR="0">
            <wp:extent cx="2171700" cy="711419"/>
            <wp:effectExtent l="19050" t="0" r="0" b="0"/>
            <wp:docPr id="22" name="图片 2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24" cstate="print"/>
                    <a:stretch>
                      <a:fillRect/>
                    </a:stretch>
                  </pic:blipFill>
                  <pic:spPr>
                    <a:xfrm>
                      <a:off x="0" y="0"/>
                      <a:ext cx="2171700" cy="711419"/>
                    </a:xfrm>
                    <a:prstGeom prst="rect">
                      <a:avLst/>
                    </a:prstGeom>
                  </pic:spPr>
                </pic:pic>
              </a:graphicData>
            </a:graphic>
          </wp:inline>
        </w:drawing>
      </w:r>
    </w:p>
    <w:p w:rsidR="00E256A9" w:rsidRDefault="00E256A9"/>
    <w:p w:rsidR="0016444C" w:rsidRDefault="0016444C">
      <w:r>
        <w:rPr>
          <w:rFonts w:hint="eastAsia"/>
        </w:rPr>
        <w:t>关于红榕资本：红榕资本是投资领域资深的</w:t>
      </w:r>
      <w:r>
        <w:rPr>
          <w:rFonts w:hint="eastAsia"/>
        </w:rPr>
        <w:t>vc</w:t>
      </w:r>
      <w:r>
        <w:rPr>
          <w:rFonts w:hint="eastAsia"/>
        </w:rPr>
        <w:t>，其所投</w:t>
      </w:r>
      <w:r>
        <w:rPr>
          <w:rFonts w:hint="eastAsia"/>
        </w:rPr>
        <w:t>5</w:t>
      </w:r>
      <w:r>
        <w:rPr>
          <w:rFonts w:hint="eastAsia"/>
        </w:rPr>
        <w:t>个项目均已开始新三板上市流程</w:t>
      </w:r>
      <w:r w:rsidR="00AA0EBB">
        <w:rPr>
          <w:rFonts w:hint="eastAsia"/>
        </w:rPr>
        <w:t>；此外红榕曾</w:t>
      </w:r>
      <w:r>
        <w:rPr>
          <w:rFonts w:hint="eastAsia"/>
        </w:rPr>
        <w:t>发启多只基金，其中一只基金在存续期的年化回报率已经超过</w:t>
      </w:r>
      <w:r>
        <w:rPr>
          <w:rFonts w:hint="eastAsia"/>
        </w:rPr>
        <w:t>200%</w:t>
      </w:r>
      <w:r>
        <w:rPr>
          <w:rFonts w:hint="eastAsia"/>
        </w:rPr>
        <w:t>。</w:t>
      </w:r>
    </w:p>
    <w:p w:rsidR="00AA0EBB" w:rsidRDefault="00AA0EBB"/>
    <w:p w:rsidR="00B7272C" w:rsidRDefault="00B7272C">
      <w:pPr>
        <w:widowControl/>
        <w:jc w:val="left"/>
      </w:pPr>
      <w:r>
        <w:rPr>
          <w:rFonts w:hint="eastAsia"/>
        </w:rPr>
        <w:t>第一期基金规模</w:t>
      </w:r>
      <w:r>
        <w:rPr>
          <w:rFonts w:hint="eastAsia"/>
        </w:rPr>
        <w:t>3000</w:t>
      </w:r>
      <w:r>
        <w:rPr>
          <w:rFonts w:hint="eastAsia"/>
        </w:rPr>
        <w:t>万，预期在</w:t>
      </w:r>
      <w:r>
        <w:rPr>
          <w:rFonts w:hint="eastAsia"/>
        </w:rPr>
        <w:t>2016</w:t>
      </w:r>
      <w:r>
        <w:rPr>
          <w:rFonts w:hint="eastAsia"/>
        </w:rPr>
        <w:t>年初将发启第二只基金。</w:t>
      </w:r>
      <w:r>
        <w:br w:type="page"/>
      </w:r>
    </w:p>
    <w:p w:rsidR="00ED2756" w:rsidRDefault="00ED2756" w:rsidP="00E62E84">
      <w:pPr>
        <w:widowControl/>
        <w:jc w:val="left"/>
      </w:pPr>
    </w:p>
    <w:p w:rsidR="00AA0EBB" w:rsidRDefault="00E62E84">
      <w:r>
        <w:rPr>
          <w:rFonts w:hint="eastAsia"/>
        </w:rPr>
        <w:t>（</w:t>
      </w:r>
      <w:r>
        <w:rPr>
          <w:rFonts w:hint="eastAsia"/>
        </w:rPr>
        <w:t>5</w:t>
      </w:r>
      <w:r>
        <w:rPr>
          <w:rFonts w:hint="eastAsia"/>
        </w:rPr>
        <w:t>正）</w:t>
      </w:r>
      <w:r w:rsidR="00AA0EBB">
        <w:rPr>
          <w:rFonts w:hint="eastAsia"/>
        </w:rPr>
        <w:t>负责团队：</w:t>
      </w:r>
    </w:p>
    <w:p w:rsidR="00AA0EBB" w:rsidRDefault="00AA0EBB"/>
    <w:p w:rsidR="00AA0EBB" w:rsidRDefault="00AA0EBB">
      <w:r>
        <w:rPr>
          <w:rFonts w:hint="eastAsia"/>
        </w:rPr>
        <w:t>朱翀</w:t>
      </w:r>
      <w:r w:rsidR="00E62E84">
        <w:rPr>
          <w:rFonts w:hint="eastAsia"/>
        </w:rPr>
        <w:t>：</w:t>
      </w:r>
    </w:p>
    <w:p w:rsidR="00E62E84" w:rsidRDefault="00E62E84"/>
    <w:p w:rsidR="00E62E84" w:rsidRDefault="00AA0EBB" w:rsidP="00E62E84">
      <w:pPr>
        <w:pStyle w:val="a6"/>
        <w:spacing w:before="0" w:beforeAutospacing="0" w:after="0" w:afterAutospacing="0" w:line="300" w:lineRule="atLeast"/>
        <w:rPr>
          <w:rFonts w:ascii="Simsun" w:hAnsi="Simsun" w:hint="eastAsia"/>
          <w:color w:val="575757"/>
          <w:sz w:val="18"/>
          <w:szCs w:val="18"/>
        </w:rPr>
      </w:pPr>
      <w:r>
        <w:rPr>
          <w:rFonts w:hint="eastAsia"/>
        </w:rPr>
        <w:t>丁肇亮</w:t>
      </w:r>
      <w:r w:rsidR="00E62E84">
        <w:rPr>
          <w:rFonts w:hint="eastAsia"/>
        </w:rPr>
        <w:t>:</w:t>
      </w:r>
      <w:r w:rsidR="00E62E84" w:rsidRPr="00E62E84">
        <w:rPr>
          <w:rStyle w:val="Char"/>
          <w:rFonts w:ascii="Simsun" w:hAnsi="Simsun"/>
          <w:b/>
          <w:bCs/>
          <w:color w:val="006BCD"/>
          <w:sz w:val="21"/>
          <w:szCs w:val="21"/>
        </w:rPr>
        <w:t xml:space="preserve"> </w:t>
      </w:r>
      <w:r w:rsidR="00E62E84">
        <w:rPr>
          <w:rStyle w:val="blue2"/>
          <w:rFonts w:ascii="Simsun" w:hAnsi="Simsun"/>
          <w:b/>
          <w:bCs/>
          <w:color w:val="006BCD"/>
          <w:sz w:val="21"/>
          <w:szCs w:val="21"/>
        </w:rPr>
        <w:t>丁肇亮</w:t>
      </w:r>
      <w:r w:rsidR="00E62E84">
        <w:rPr>
          <w:rStyle w:val="blue2"/>
          <w:rFonts w:ascii="Simsun" w:hAnsi="Simsun"/>
          <w:b/>
          <w:bCs/>
          <w:color w:val="006BCD"/>
          <w:sz w:val="21"/>
          <w:szCs w:val="21"/>
        </w:rPr>
        <w:t xml:space="preserve"> </w:t>
      </w:r>
      <w:r w:rsidR="00E62E84">
        <w:rPr>
          <w:rStyle w:val="blue2"/>
          <w:rFonts w:ascii="Simsun" w:hAnsi="Simsun" w:hint="eastAsia"/>
          <w:b/>
          <w:bCs/>
          <w:color w:val="006BCD"/>
          <w:sz w:val="21"/>
          <w:szCs w:val="21"/>
        </w:rPr>
        <w:t>红榕资本副总</w:t>
      </w:r>
      <w:r w:rsidR="00E62E84">
        <w:rPr>
          <w:rStyle w:val="blue2"/>
          <w:rFonts w:ascii="Simsun" w:hAnsi="Simsun"/>
          <w:b/>
          <w:bCs/>
          <w:color w:val="006BCD"/>
          <w:sz w:val="21"/>
          <w:szCs w:val="21"/>
        </w:rPr>
        <w:t>/</w:t>
      </w:r>
      <w:r w:rsidR="00E62E84">
        <w:rPr>
          <w:rStyle w:val="blue2"/>
          <w:rFonts w:ascii="Simsun" w:hAnsi="Simsun"/>
          <w:b/>
          <w:bCs/>
          <w:color w:val="006BCD"/>
          <w:sz w:val="21"/>
          <w:szCs w:val="21"/>
        </w:rPr>
        <w:t>高级投资经理</w:t>
      </w:r>
    </w:p>
    <w:p w:rsidR="00E62E84" w:rsidRDefault="00E62E84" w:rsidP="00E62E84">
      <w:pPr>
        <w:pStyle w:val="a6"/>
        <w:spacing w:before="0" w:beforeAutospacing="0" w:after="0" w:afterAutospacing="0" w:line="300" w:lineRule="atLeast"/>
        <w:rPr>
          <w:rFonts w:ascii="Simsun" w:hAnsi="Simsun" w:hint="eastAsia"/>
          <w:color w:val="575757"/>
          <w:sz w:val="18"/>
          <w:szCs w:val="18"/>
        </w:rPr>
      </w:pPr>
      <w:r>
        <w:rPr>
          <w:rFonts w:ascii="Simsun" w:hAnsi="Simsun"/>
          <w:color w:val="575757"/>
          <w:sz w:val="18"/>
          <w:szCs w:val="18"/>
        </w:rPr>
        <w:t>毕业于浙江大学，获管理学学士学位。主要从事战略管理、人力资源管理咨询，在金融、快速消费品、奢侈品、贸易、物流、建筑及制造等行业有较丰富的经验，熟悉企业上市募集资金项目的可行性研究。</w:t>
      </w:r>
      <w:r>
        <w:rPr>
          <w:rFonts w:ascii="Simsun" w:hAnsi="Simsun"/>
          <w:color w:val="575757"/>
          <w:sz w:val="18"/>
          <w:szCs w:val="18"/>
        </w:rPr>
        <w:t>05</w:t>
      </w:r>
      <w:r>
        <w:rPr>
          <w:rFonts w:ascii="Simsun" w:hAnsi="Simsun"/>
          <w:color w:val="575757"/>
          <w:sz w:val="18"/>
          <w:szCs w:val="18"/>
        </w:rPr>
        <w:t>年自营网络配送公司，创立</w:t>
      </w:r>
      <w:r>
        <w:rPr>
          <w:rFonts w:ascii="Simsun" w:hAnsi="Simsun"/>
          <w:color w:val="575757"/>
          <w:sz w:val="18"/>
          <w:szCs w:val="18"/>
        </w:rPr>
        <w:t>B2C</w:t>
      </w:r>
      <w:r>
        <w:rPr>
          <w:rFonts w:ascii="Simsun" w:hAnsi="Simsun"/>
          <w:color w:val="575757"/>
          <w:sz w:val="18"/>
          <w:szCs w:val="18"/>
        </w:rPr>
        <w:t>电子商务平台，对该领域有较深的了解。</w:t>
      </w:r>
    </w:p>
    <w:p w:rsidR="00AA0EBB" w:rsidRPr="00E62E84" w:rsidRDefault="00E62E84">
      <w:r>
        <w:rPr>
          <w:noProof/>
        </w:rPr>
        <w:drawing>
          <wp:inline distT="0" distB="0" distL="0" distR="0">
            <wp:extent cx="1270000" cy="1651000"/>
            <wp:effectExtent l="19050" t="0" r="6350" b="0"/>
            <wp:docPr id="23" name="图片 22" descr="201232111055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321110553161.jpg"/>
                    <pic:cNvPicPr/>
                  </pic:nvPicPr>
                  <pic:blipFill>
                    <a:blip r:embed="rId25" cstate="print"/>
                    <a:stretch>
                      <a:fillRect/>
                    </a:stretch>
                  </pic:blipFill>
                  <pic:spPr>
                    <a:xfrm>
                      <a:off x="0" y="0"/>
                      <a:ext cx="1270000" cy="1651000"/>
                    </a:xfrm>
                    <a:prstGeom prst="rect">
                      <a:avLst/>
                    </a:prstGeom>
                  </pic:spPr>
                </pic:pic>
              </a:graphicData>
            </a:graphic>
          </wp:inline>
        </w:drawing>
      </w:r>
    </w:p>
    <w:p w:rsidR="00E62E84" w:rsidRDefault="00E62E84">
      <w:r>
        <w:rPr>
          <w:rFonts w:hint="eastAsia"/>
        </w:rPr>
        <w:t>张赟</w:t>
      </w:r>
    </w:p>
    <w:p w:rsidR="00E62E84" w:rsidRDefault="00E62E84">
      <w:r>
        <w:rPr>
          <w:rFonts w:ascii="Simsun" w:hAnsi="Simsun"/>
          <w:color w:val="575757"/>
          <w:sz w:val="18"/>
          <w:szCs w:val="18"/>
        </w:rPr>
        <w:t>毕业于浙江大学，获经济学学士学位。</w:t>
      </w:r>
      <w:r>
        <w:rPr>
          <w:rFonts w:ascii="Simsun" w:hAnsi="Simsun"/>
          <w:color w:val="575757"/>
          <w:sz w:val="18"/>
          <w:szCs w:val="18"/>
        </w:rPr>
        <w:br/>
      </w:r>
      <w:r>
        <w:rPr>
          <w:rFonts w:ascii="Simsun" w:hAnsi="Simsun"/>
          <w:color w:val="575757"/>
          <w:sz w:val="18"/>
          <w:szCs w:val="18"/>
        </w:rPr>
        <w:t>熟悉主流的投融资手段和价值评估、信用分析等有关的金融理论及法律知识，有较丰富的实务操作经验。善于和信托公司、金融租赁公司、私募基金、典当公司、民间投资人、企业债和短期融资券、金融衍生品等非银行机构融资渠道的开拓、项目谈判、方案设计与实施并对上市公司债务重组有深入了解。</w:t>
      </w:r>
    </w:p>
    <w:p w:rsidR="00E62E84" w:rsidRDefault="00E62E84">
      <w:r>
        <w:rPr>
          <w:rFonts w:hint="eastAsia"/>
          <w:noProof/>
        </w:rPr>
        <w:drawing>
          <wp:inline distT="0" distB="0" distL="0" distR="0">
            <wp:extent cx="1270000" cy="1651000"/>
            <wp:effectExtent l="19050" t="0" r="6350" b="0"/>
            <wp:docPr id="24" name="图片 23" descr="2012321111944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321111944746.jpg"/>
                    <pic:cNvPicPr/>
                  </pic:nvPicPr>
                  <pic:blipFill>
                    <a:blip r:embed="rId26" cstate="print"/>
                    <a:stretch>
                      <a:fillRect/>
                    </a:stretch>
                  </pic:blipFill>
                  <pic:spPr>
                    <a:xfrm>
                      <a:off x="0" y="0"/>
                      <a:ext cx="1270000" cy="1651000"/>
                    </a:xfrm>
                    <a:prstGeom prst="rect">
                      <a:avLst/>
                    </a:prstGeom>
                  </pic:spPr>
                </pic:pic>
              </a:graphicData>
            </a:graphic>
          </wp:inline>
        </w:drawing>
      </w:r>
    </w:p>
    <w:p w:rsidR="00AA0EBB" w:rsidRDefault="00AA0EBB">
      <w:r>
        <w:rPr>
          <w:rFonts w:hint="eastAsia"/>
        </w:rPr>
        <w:t>钱小一</w:t>
      </w:r>
    </w:p>
    <w:p w:rsidR="00E62E84" w:rsidRDefault="00E62E84" w:rsidP="00E62E84">
      <w:r>
        <w:rPr>
          <w:rFonts w:hint="eastAsia"/>
        </w:rPr>
        <w:t>钱小一，上海交通大学博士，硕士就读美国</w:t>
      </w:r>
      <w:r>
        <w:rPr>
          <w:rFonts w:hint="eastAsia"/>
        </w:rPr>
        <w:t>CGU</w:t>
      </w:r>
      <w:r>
        <w:rPr>
          <w:rFonts w:hint="eastAsia"/>
        </w:rPr>
        <w:t>德鲁克商业院获金融工程硕士，本科就读浙江大学丘成桐数学英才班获数学金融双理学学士。《思维工程导论》作者。</w:t>
      </w:r>
    </w:p>
    <w:p w:rsidR="00E62E84" w:rsidRPr="00E62E84" w:rsidRDefault="00E62E84">
      <w:r w:rsidRPr="00E62E84">
        <w:rPr>
          <w:noProof/>
        </w:rPr>
        <w:drawing>
          <wp:inline distT="0" distB="0" distL="0" distR="0">
            <wp:extent cx="2085975" cy="1390818"/>
            <wp:effectExtent l="19050" t="0" r="9525" b="0"/>
            <wp:docPr id="25" name="图片 1" descr="G:\08.07林晓冬\FN5A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8.07林晓冬\FN5A6751.JPG"/>
                    <pic:cNvPicPr>
                      <a:picLocks noChangeAspect="1" noChangeArrowheads="1"/>
                    </pic:cNvPicPr>
                  </pic:nvPicPr>
                  <pic:blipFill>
                    <a:blip r:embed="rId27" cstate="print"/>
                    <a:srcRect/>
                    <a:stretch>
                      <a:fillRect/>
                    </a:stretch>
                  </pic:blipFill>
                  <pic:spPr bwMode="auto">
                    <a:xfrm>
                      <a:off x="0" y="0"/>
                      <a:ext cx="2091958" cy="1394807"/>
                    </a:xfrm>
                    <a:prstGeom prst="rect">
                      <a:avLst/>
                    </a:prstGeom>
                    <a:noFill/>
                    <a:ln w="9525">
                      <a:noFill/>
                      <a:miter lim="800000"/>
                      <a:headEnd/>
                      <a:tailEnd/>
                    </a:ln>
                  </pic:spPr>
                </pic:pic>
              </a:graphicData>
            </a:graphic>
          </wp:inline>
        </w:drawing>
      </w:r>
    </w:p>
    <w:p w:rsidR="00AA0EBB" w:rsidRDefault="00AA0EBB">
      <w:r>
        <w:rPr>
          <w:rFonts w:hint="eastAsia"/>
        </w:rPr>
        <w:t>付荣</w:t>
      </w:r>
    </w:p>
    <w:p w:rsidR="00AA0EBB" w:rsidRDefault="00AA0EBB">
      <w:pPr>
        <w:widowControl/>
        <w:jc w:val="left"/>
      </w:pPr>
    </w:p>
    <w:p w:rsidR="00AA0EBB" w:rsidRDefault="00E62E84">
      <w:pPr>
        <w:widowControl/>
        <w:jc w:val="left"/>
      </w:pPr>
      <w:r>
        <w:rPr>
          <w:rFonts w:hint="eastAsia"/>
        </w:rPr>
        <w:t>5</w:t>
      </w:r>
      <w:r>
        <w:rPr>
          <w:rFonts w:hint="eastAsia"/>
        </w:rPr>
        <w:t>反）</w:t>
      </w:r>
      <w:r w:rsidR="00AA0EBB">
        <w:rPr>
          <w:rFonts w:hint="eastAsia"/>
        </w:rPr>
        <w:t>至项目方：</w:t>
      </w:r>
    </w:p>
    <w:p w:rsidR="00AA0EBB" w:rsidRDefault="00ED2756">
      <w:pPr>
        <w:widowControl/>
        <w:jc w:val="left"/>
      </w:pPr>
      <w:r>
        <w:rPr>
          <w:rFonts w:hint="eastAsia"/>
        </w:rPr>
        <w:t>基金投资限定于机器智能领域的企业。</w:t>
      </w:r>
    </w:p>
    <w:p w:rsidR="00ED2756" w:rsidRPr="00ED2756" w:rsidRDefault="00ED2756">
      <w:pPr>
        <w:widowControl/>
        <w:jc w:val="left"/>
      </w:pPr>
    </w:p>
    <w:p w:rsidR="00AA0EBB" w:rsidRDefault="00AA0EBB">
      <w:pPr>
        <w:widowControl/>
        <w:jc w:val="left"/>
      </w:pPr>
      <w:r>
        <w:rPr>
          <w:rFonts w:hint="eastAsia"/>
        </w:rPr>
        <w:t>基金坐落于金融之都上海，我们能为项目方提供量身定制的服务，从前期的管理咨询、融资撮合、市场定位咨询、宏观战略咨询，到后期的上市支持、并购支持。</w:t>
      </w:r>
    </w:p>
    <w:p w:rsidR="00B7272C" w:rsidRDefault="00B7272C">
      <w:pPr>
        <w:widowControl/>
        <w:jc w:val="left"/>
      </w:pPr>
      <w:r>
        <w:rPr>
          <w:rFonts w:hint="eastAsia"/>
          <w:noProof/>
        </w:rPr>
        <w:drawing>
          <wp:inline distT="0" distB="0" distL="0" distR="0">
            <wp:extent cx="2943225" cy="2354581"/>
            <wp:effectExtent l="19050" t="0" r="9525" b="0"/>
            <wp:docPr id="32" name="图片 31" descr="00202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290023.jpg"/>
                    <pic:cNvPicPr/>
                  </pic:nvPicPr>
                  <pic:blipFill>
                    <a:blip r:embed="rId28" cstate="print"/>
                    <a:stretch>
                      <a:fillRect/>
                    </a:stretch>
                  </pic:blipFill>
                  <pic:spPr>
                    <a:xfrm>
                      <a:off x="0" y="0"/>
                      <a:ext cx="2943012" cy="2354410"/>
                    </a:xfrm>
                    <a:prstGeom prst="rect">
                      <a:avLst/>
                    </a:prstGeom>
                  </pic:spPr>
                </pic:pic>
              </a:graphicData>
            </a:graphic>
          </wp:inline>
        </w:drawing>
      </w:r>
    </w:p>
    <w:p w:rsidR="00E62E84" w:rsidRDefault="00E62E84">
      <w:pPr>
        <w:widowControl/>
        <w:jc w:val="left"/>
      </w:pPr>
    </w:p>
    <w:p w:rsidR="00ED2756" w:rsidRDefault="00AA0EBB">
      <w:pPr>
        <w:widowControl/>
        <w:jc w:val="left"/>
      </w:pPr>
      <w:r>
        <w:rPr>
          <w:rFonts w:hint="eastAsia"/>
        </w:rPr>
        <w:t>初创企业可以选择落户在我们的孵化园，可以入驻杭州</w:t>
      </w:r>
      <w:r w:rsidR="00B7272C">
        <w:rPr>
          <w:rFonts w:hint="eastAsia"/>
        </w:rPr>
        <w:t>湘湖之畔</w:t>
      </w:r>
      <w:r>
        <w:rPr>
          <w:rFonts w:hint="eastAsia"/>
        </w:rPr>
        <w:t>，我们将提供免费的办公场所，帮助</w:t>
      </w:r>
      <w:r w:rsidR="00ED2756">
        <w:rPr>
          <w:rFonts w:hint="eastAsia"/>
        </w:rPr>
        <w:t>引导</w:t>
      </w:r>
      <w:r>
        <w:rPr>
          <w:rFonts w:hint="eastAsia"/>
        </w:rPr>
        <w:t>企业进行政府项目申报，</w:t>
      </w:r>
      <w:r w:rsidR="00ED2756">
        <w:rPr>
          <w:rFonts w:hint="eastAsia"/>
        </w:rPr>
        <w:t>专利申报等等，我们拥有一个完善的企业综合服务平台。能使初创企业专心于产品的研发。</w:t>
      </w:r>
      <w:r w:rsidR="00B7272C" w:rsidRPr="00B7272C">
        <w:rPr>
          <w:noProof/>
        </w:rPr>
        <w:drawing>
          <wp:inline distT="0" distB="0" distL="0" distR="0">
            <wp:extent cx="2286000" cy="1520190"/>
            <wp:effectExtent l="19050" t="0" r="0" b="0"/>
            <wp:docPr id="30" name="图片 26" descr="2ADB5DC8EBA94D0BA0975A9C9E51A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DB5DC8EBA94D0BA0975A9C9E51A650.jpg"/>
                    <pic:cNvPicPr/>
                  </pic:nvPicPr>
                  <pic:blipFill>
                    <a:blip r:embed="rId29" cstate="print"/>
                    <a:stretch>
                      <a:fillRect/>
                    </a:stretch>
                  </pic:blipFill>
                  <pic:spPr>
                    <a:xfrm>
                      <a:off x="0" y="0"/>
                      <a:ext cx="2286000" cy="1520190"/>
                    </a:xfrm>
                    <a:prstGeom prst="rect">
                      <a:avLst/>
                    </a:prstGeom>
                  </pic:spPr>
                </pic:pic>
              </a:graphicData>
            </a:graphic>
          </wp:inline>
        </w:drawing>
      </w:r>
      <w:r w:rsidR="00B7272C">
        <w:rPr>
          <w:noProof/>
        </w:rPr>
        <w:drawing>
          <wp:inline distT="0" distB="0" distL="0" distR="0">
            <wp:extent cx="3171825" cy="2095500"/>
            <wp:effectExtent l="19050" t="0" r="9525" b="0"/>
            <wp:docPr id="26" name="图片 25" descr="u=3211086371,270289729&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211086371,270289729&amp;fm=21&amp;gp=0.jpg"/>
                    <pic:cNvPicPr/>
                  </pic:nvPicPr>
                  <pic:blipFill>
                    <a:blip r:embed="rId30" cstate="print"/>
                    <a:stretch>
                      <a:fillRect/>
                    </a:stretch>
                  </pic:blipFill>
                  <pic:spPr>
                    <a:xfrm>
                      <a:off x="0" y="0"/>
                      <a:ext cx="3171825" cy="2095500"/>
                    </a:xfrm>
                    <a:prstGeom prst="rect">
                      <a:avLst/>
                    </a:prstGeom>
                  </pic:spPr>
                </pic:pic>
              </a:graphicData>
            </a:graphic>
          </wp:inline>
        </w:drawing>
      </w:r>
      <w:r w:rsidR="00ED2756">
        <w:br w:type="page"/>
      </w:r>
    </w:p>
    <w:p w:rsidR="00ED2756" w:rsidRDefault="00E62E84">
      <w:pPr>
        <w:widowControl/>
        <w:jc w:val="left"/>
      </w:pPr>
      <w:r>
        <w:rPr>
          <w:rFonts w:hint="eastAsia"/>
        </w:rPr>
        <w:lastRenderedPageBreak/>
        <w:t>6</w:t>
      </w:r>
      <w:r>
        <w:rPr>
          <w:rFonts w:hint="eastAsia"/>
        </w:rPr>
        <w:t>正）</w:t>
      </w:r>
    </w:p>
    <w:p w:rsidR="00ED2756" w:rsidRPr="00AA0EBB" w:rsidRDefault="00ED2756">
      <w:pPr>
        <w:widowControl/>
        <w:jc w:val="left"/>
      </w:pPr>
    </w:p>
    <w:p w:rsidR="00ED2756" w:rsidRDefault="00ED2756">
      <w:pPr>
        <w:widowControl/>
        <w:jc w:val="left"/>
      </w:pPr>
      <w:r>
        <w:rPr>
          <w:rFonts w:hint="eastAsia"/>
        </w:rPr>
        <w:t>我们会定期在浙江大学、上海交通大学等计算机见长的高校进行巡回演讲，鼓励大学生</w:t>
      </w:r>
      <w:r w:rsidR="00E02EA9">
        <w:rPr>
          <w:rFonts w:hint="eastAsia"/>
        </w:rPr>
        <w:t>在机器智能领域</w:t>
      </w:r>
      <w:r>
        <w:rPr>
          <w:rFonts w:hint="eastAsia"/>
        </w:rPr>
        <w:t>创业。基金奉行这样的理念：技术改变世界</w:t>
      </w:r>
      <w:r w:rsidR="00E02EA9">
        <w:rPr>
          <w:rFonts w:hint="eastAsia"/>
        </w:rPr>
        <w:t>。而我们会</w:t>
      </w:r>
      <w:r>
        <w:rPr>
          <w:rFonts w:hint="eastAsia"/>
        </w:rPr>
        <w:t>尊重</w:t>
      </w:r>
      <w:r w:rsidR="00E02EA9">
        <w:rPr>
          <w:rFonts w:hint="eastAsia"/>
        </w:rPr>
        <w:t>、善待</w:t>
      </w:r>
      <w:r>
        <w:rPr>
          <w:rFonts w:hint="eastAsia"/>
        </w:rPr>
        <w:t>技术人员。</w:t>
      </w:r>
    </w:p>
    <w:p w:rsidR="00B7272C" w:rsidRDefault="00B7272C">
      <w:pPr>
        <w:widowControl/>
        <w:jc w:val="left"/>
      </w:pPr>
      <w:r>
        <w:rPr>
          <w:noProof/>
        </w:rPr>
        <w:drawing>
          <wp:inline distT="0" distB="0" distL="0" distR="0">
            <wp:extent cx="2171700" cy="1952625"/>
            <wp:effectExtent l="19050" t="0" r="0" b="0"/>
            <wp:docPr id="33" name="图片 32" descr="1713922previ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3922preview4.jpg"/>
                    <pic:cNvPicPr/>
                  </pic:nvPicPr>
                  <pic:blipFill>
                    <a:blip r:embed="rId31" cstate="print"/>
                    <a:stretch>
                      <a:fillRect/>
                    </a:stretch>
                  </pic:blipFill>
                  <pic:spPr>
                    <a:xfrm>
                      <a:off x="0" y="0"/>
                      <a:ext cx="2171700" cy="1952625"/>
                    </a:xfrm>
                    <a:prstGeom prst="rect">
                      <a:avLst/>
                    </a:prstGeom>
                  </pic:spPr>
                </pic:pic>
              </a:graphicData>
            </a:graphic>
          </wp:inline>
        </w:drawing>
      </w:r>
      <w:r>
        <w:rPr>
          <w:noProof/>
        </w:rPr>
        <w:drawing>
          <wp:inline distT="0" distB="0" distL="0" distR="0">
            <wp:extent cx="2838450" cy="1977828"/>
            <wp:effectExtent l="19050" t="0" r="0" b="0"/>
            <wp:docPr id="34" name="图片 33" descr="2012417105419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417105419772.jpg"/>
                    <pic:cNvPicPr/>
                  </pic:nvPicPr>
                  <pic:blipFill>
                    <a:blip r:embed="rId32" cstate="print"/>
                    <a:stretch>
                      <a:fillRect/>
                    </a:stretch>
                  </pic:blipFill>
                  <pic:spPr>
                    <a:xfrm>
                      <a:off x="0" y="0"/>
                      <a:ext cx="2838450" cy="1977828"/>
                    </a:xfrm>
                    <a:prstGeom prst="rect">
                      <a:avLst/>
                    </a:prstGeom>
                  </pic:spPr>
                </pic:pic>
              </a:graphicData>
            </a:graphic>
          </wp:inline>
        </w:drawing>
      </w:r>
    </w:p>
    <w:p w:rsidR="00ED2756" w:rsidRDefault="00ED2756">
      <w:pPr>
        <w:widowControl/>
        <w:jc w:val="left"/>
      </w:pPr>
    </w:p>
    <w:p w:rsidR="00ED2756" w:rsidRDefault="00ED2756">
      <w:pPr>
        <w:widowControl/>
        <w:jc w:val="left"/>
      </w:pPr>
    </w:p>
    <w:p w:rsidR="0099546E" w:rsidRDefault="00B7272C">
      <w:pPr>
        <w:widowControl/>
        <w:jc w:val="left"/>
      </w:pPr>
      <w:r>
        <w:rPr>
          <w:rFonts w:hint="eastAsia"/>
        </w:rPr>
        <w:t>在机器智能领域单个技术是很难创造产品创造服务的。我们试图去建立一个技术的整合平台。在这里两个公司的技术可以找到结合的可能，而这种结合将使技术转为产品和服务。我们将依靠我们在机器智能领域的全局观去帮助我们投资的公司找到技术间的结合点</w:t>
      </w:r>
      <w:r w:rsidR="0099546E">
        <w:rPr>
          <w:rFonts w:hint="eastAsia"/>
        </w:rPr>
        <w:t>。</w:t>
      </w:r>
      <w:r>
        <w:rPr>
          <w:noProof/>
        </w:rPr>
        <w:drawing>
          <wp:inline distT="0" distB="0" distL="0" distR="0">
            <wp:extent cx="3019425" cy="2755144"/>
            <wp:effectExtent l="19050" t="0" r="9525" b="0"/>
            <wp:docPr id="31" name="图片 30" descr="Redocn_20121205105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cn_2012120510570011.jpg"/>
                    <pic:cNvPicPr/>
                  </pic:nvPicPr>
                  <pic:blipFill>
                    <a:blip r:embed="rId33" cstate="print"/>
                    <a:stretch>
                      <a:fillRect/>
                    </a:stretch>
                  </pic:blipFill>
                  <pic:spPr>
                    <a:xfrm>
                      <a:off x="0" y="0"/>
                      <a:ext cx="3022937" cy="2758348"/>
                    </a:xfrm>
                    <a:prstGeom prst="rect">
                      <a:avLst/>
                    </a:prstGeom>
                  </pic:spPr>
                </pic:pic>
              </a:graphicData>
            </a:graphic>
          </wp:inline>
        </w:drawing>
      </w:r>
    </w:p>
    <w:p w:rsidR="0099546E" w:rsidRDefault="0099546E">
      <w:pPr>
        <w:widowControl/>
        <w:jc w:val="left"/>
      </w:pPr>
    </w:p>
    <w:p w:rsidR="00AA0EBB" w:rsidRDefault="0099546E">
      <w:pPr>
        <w:widowControl/>
        <w:jc w:val="left"/>
      </w:pPr>
      <w:r>
        <w:rPr>
          <w:rFonts w:hint="eastAsia"/>
        </w:rPr>
        <w:t>“相信自己，你会是下一个奇迹”</w:t>
      </w:r>
      <w:r w:rsidR="00AA0EBB">
        <w:br w:type="page"/>
      </w:r>
    </w:p>
    <w:p w:rsidR="00AA0EBB" w:rsidRDefault="00F87BD0">
      <w:pPr>
        <w:widowControl/>
        <w:jc w:val="left"/>
      </w:pPr>
      <w:r>
        <w:rPr>
          <w:rFonts w:hint="eastAsia"/>
        </w:rPr>
        <w:lastRenderedPageBreak/>
        <w:t>（</w:t>
      </w:r>
      <w:r>
        <w:rPr>
          <w:rFonts w:hint="eastAsia"/>
        </w:rPr>
        <w:t>6</w:t>
      </w:r>
      <w:r>
        <w:rPr>
          <w:rFonts w:hint="eastAsia"/>
        </w:rPr>
        <w:t>反）</w:t>
      </w:r>
      <w:r w:rsidR="00AA0EBB">
        <w:rPr>
          <w:rFonts w:hint="eastAsia"/>
        </w:rPr>
        <w:t>至投资者</w:t>
      </w:r>
    </w:p>
    <w:p w:rsidR="00ED2756" w:rsidRDefault="00ED2756">
      <w:pPr>
        <w:widowControl/>
        <w:jc w:val="left"/>
      </w:pPr>
    </w:p>
    <w:p w:rsidR="00C15ED9" w:rsidRDefault="0099546E">
      <w:pPr>
        <w:widowControl/>
        <w:jc w:val="left"/>
      </w:pPr>
      <w:r>
        <w:rPr>
          <w:rFonts w:hint="eastAsia"/>
        </w:rPr>
        <w:t>（最好能说到我们的投资理念是去关注新的项目和我们已经投资的项目在多大程度上能创造协同效应。因为在机器智能领域协同效应是非常明显的）</w:t>
      </w:r>
    </w:p>
    <w:p w:rsidR="00AA0EBB" w:rsidRDefault="00C15ED9">
      <w:pPr>
        <w:widowControl/>
        <w:jc w:val="left"/>
      </w:pPr>
      <w:r>
        <w:rPr>
          <w:rFonts w:hint="eastAsia"/>
        </w:rPr>
        <w:t>我们</w:t>
      </w:r>
      <w:r>
        <w:t>所投资人工智能</w:t>
      </w:r>
      <w:r>
        <w:rPr>
          <w:rFonts w:hint="eastAsia"/>
        </w:rPr>
        <w:t>领域</w:t>
      </w:r>
      <w:r>
        <w:t>，</w:t>
      </w:r>
      <w:r w:rsidR="0079716A">
        <w:rPr>
          <w:rFonts w:hint="eastAsia"/>
        </w:rPr>
        <w:t>专注于</w:t>
      </w:r>
      <w:r w:rsidR="0079716A">
        <w:t>科技产业化投资</w:t>
      </w:r>
      <w:bookmarkStart w:id="0" w:name="_GoBack"/>
      <w:bookmarkEnd w:id="0"/>
      <w:r w:rsidR="00AA0EBB">
        <w:br w:type="page"/>
      </w:r>
    </w:p>
    <w:p w:rsidR="00AA0EBB" w:rsidRPr="0016444C" w:rsidRDefault="00F87BD0">
      <w:r>
        <w:rPr>
          <w:rFonts w:hint="eastAsia"/>
        </w:rPr>
        <w:lastRenderedPageBreak/>
        <w:t>7</w:t>
      </w:r>
      <w:r>
        <w:rPr>
          <w:rFonts w:hint="eastAsia"/>
        </w:rPr>
        <w:t>正</w:t>
      </w:r>
    </w:p>
    <w:p w:rsidR="00E02EA9" w:rsidRDefault="00E02EA9">
      <w:pPr>
        <w:widowControl/>
        <w:jc w:val="left"/>
      </w:pPr>
      <w:r>
        <w:br w:type="page"/>
      </w:r>
    </w:p>
    <w:p w:rsidR="00E02EA9" w:rsidRPr="00E02EA9" w:rsidRDefault="00F87BD0" w:rsidP="0099546E">
      <w:pPr>
        <w:widowControl/>
        <w:jc w:val="left"/>
      </w:pPr>
      <w:r>
        <w:rPr>
          <w:rFonts w:hint="eastAsia"/>
        </w:rPr>
        <w:lastRenderedPageBreak/>
        <w:t>7</w:t>
      </w:r>
      <w:r>
        <w:rPr>
          <w:rFonts w:hint="eastAsia"/>
        </w:rPr>
        <w:t>反）</w:t>
      </w:r>
      <w:r w:rsidR="0099546E">
        <w:rPr>
          <w:rFonts w:hint="eastAsia"/>
        </w:rPr>
        <w:t>封尾</w:t>
      </w:r>
    </w:p>
    <w:p w:rsidR="00835DF9" w:rsidRDefault="00835DF9">
      <w:pPr>
        <w:widowControl/>
        <w:jc w:val="left"/>
      </w:pPr>
    </w:p>
    <w:p w:rsidR="00E02EA9" w:rsidRDefault="0099546E" w:rsidP="00E02EA9">
      <w:pPr>
        <w:spacing w:before="100" w:beforeAutospacing="1" w:after="100" w:afterAutospacing="1" w:line="360" w:lineRule="auto"/>
        <w:ind w:firstLine="420"/>
        <w:rPr>
          <w:sz w:val="22"/>
        </w:rPr>
      </w:pPr>
      <w:r>
        <w:rPr>
          <w:rFonts w:hint="eastAsia"/>
        </w:rPr>
        <w:t xml:space="preserve"> </w:t>
      </w:r>
      <w:r w:rsidR="00835DF9">
        <w:rPr>
          <w:rFonts w:hint="eastAsia"/>
        </w:rPr>
        <w:t>“</w:t>
      </w:r>
      <w:r w:rsidR="00E02EA9">
        <w:rPr>
          <w:rFonts w:hint="eastAsia"/>
        </w:rPr>
        <w:t>……</w:t>
      </w:r>
      <w:r>
        <w:rPr>
          <w:rFonts w:hint="eastAsia"/>
          <w:sz w:val="22"/>
        </w:rPr>
        <w:t>这个时代</w:t>
      </w:r>
      <w:r w:rsidR="00E02EA9">
        <w:rPr>
          <w:rFonts w:hint="eastAsia"/>
          <w:sz w:val="22"/>
        </w:rPr>
        <w:t>如此迫近，使曾经为使命坚持不息的我们深深感到：历史的浪潮是不依赖任何一个人去推动的。时代和时代之间有相互孕育的能力，正如计算时代会催生互联网时代，互联网时代将会催生机器智能时代。”</w:t>
      </w:r>
    </w:p>
    <w:p w:rsidR="0016444C" w:rsidRPr="0099546E" w:rsidRDefault="00E02EA9" w:rsidP="0099546E">
      <w:pPr>
        <w:spacing w:before="100" w:beforeAutospacing="1" w:after="100" w:afterAutospacing="1" w:line="360" w:lineRule="auto"/>
        <w:ind w:firstLine="420"/>
        <w:rPr>
          <w:sz w:val="22"/>
        </w:rPr>
      </w:pPr>
      <w:r>
        <w:rPr>
          <w:rFonts w:hint="eastAsia"/>
          <w:sz w:val="22"/>
        </w:rPr>
        <w:t xml:space="preserve">                                              </w:t>
      </w:r>
      <w:r>
        <w:rPr>
          <w:rFonts w:hint="eastAsia"/>
          <w:sz w:val="22"/>
        </w:rPr>
        <w:t>——《思维工程导论》</w:t>
      </w:r>
    </w:p>
    <w:sectPr w:rsidR="0016444C" w:rsidRPr="0099546E" w:rsidSect="007148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98" w:rsidRDefault="00987098" w:rsidP="009B20FD">
      <w:r>
        <w:separator/>
      </w:r>
    </w:p>
  </w:endnote>
  <w:endnote w:type="continuationSeparator" w:id="0">
    <w:p w:rsidR="00987098" w:rsidRDefault="00987098" w:rsidP="009B2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imsu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98" w:rsidRDefault="00987098" w:rsidP="009B20FD">
      <w:r>
        <w:separator/>
      </w:r>
    </w:p>
  </w:footnote>
  <w:footnote w:type="continuationSeparator" w:id="0">
    <w:p w:rsidR="00987098" w:rsidRDefault="00987098" w:rsidP="009B20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B20FD"/>
    <w:rsid w:val="00036F93"/>
    <w:rsid w:val="00044032"/>
    <w:rsid w:val="00052BEC"/>
    <w:rsid w:val="000A3F39"/>
    <w:rsid w:val="0016444C"/>
    <w:rsid w:val="00165E3C"/>
    <w:rsid w:val="001A1457"/>
    <w:rsid w:val="001B26D1"/>
    <w:rsid w:val="001C73EF"/>
    <w:rsid w:val="002949F5"/>
    <w:rsid w:val="002F4E7D"/>
    <w:rsid w:val="00355610"/>
    <w:rsid w:val="0046606B"/>
    <w:rsid w:val="004C4CFE"/>
    <w:rsid w:val="00566E9E"/>
    <w:rsid w:val="005B3D38"/>
    <w:rsid w:val="005C286D"/>
    <w:rsid w:val="0067584B"/>
    <w:rsid w:val="0067701E"/>
    <w:rsid w:val="007148A6"/>
    <w:rsid w:val="0079716A"/>
    <w:rsid w:val="007A44FE"/>
    <w:rsid w:val="00835DF9"/>
    <w:rsid w:val="00981E1A"/>
    <w:rsid w:val="00987098"/>
    <w:rsid w:val="0099546E"/>
    <w:rsid w:val="009B20FD"/>
    <w:rsid w:val="009B28BC"/>
    <w:rsid w:val="00AA0EBB"/>
    <w:rsid w:val="00B7272C"/>
    <w:rsid w:val="00BD3026"/>
    <w:rsid w:val="00C06F33"/>
    <w:rsid w:val="00C15ED9"/>
    <w:rsid w:val="00CA3D58"/>
    <w:rsid w:val="00CB5E7B"/>
    <w:rsid w:val="00D240A1"/>
    <w:rsid w:val="00D47925"/>
    <w:rsid w:val="00E02EA9"/>
    <w:rsid w:val="00E256A9"/>
    <w:rsid w:val="00E62E84"/>
    <w:rsid w:val="00ED2756"/>
    <w:rsid w:val="00F320E0"/>
    <w:rsid w:val="00F87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7490DB-05D7-4B88-AF72-D73571BD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8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B20F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B20FD"/>
    <w:rPr>
      <w:sz w:val="18"/>
      <w:szCs w:val="18"/>
    </w:rPr>
  </w:style>
  <w:style w:type="paragraph" w:styleId="a4">
    <w:name w:val="footer"/>
    <w:basedOn w:val="a"/>
    <w:link w:val="Char0"/>
    <w:uiPriority w:val="99"/>
    <w:semiHidden/>
    <w:unhideWhenUsed/>
    <w:rsid w:val="009B20F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B20FD"/>
    <w:rPr>
      <w:sz w:val="18"/>
      <w:szCs w:val="18"/>
    </w:rPr>
  </w:style>
  <w:style w:type="paragraph" w:styleId="a5">
    <w:name w:val="Balloon Text"/>
    <w:basedOn w:val="a"/>
    <w:link w:val="Char1"/>
    <w:uiPriority w:val="99"/>
    <w:semiHidden/>
    <w:unhideWhenUsed/>
    <w:rsid w:val="001B26D1"/>
    <w:rPr>
      <w:sz w:val="18"/>
      <w:szCs w:val="18"/>
    </w:rPr>
  </w:style>
  <w:style w:type="character" w:customStyle="1" w:styleId="Char1">
    <w:name w:val="批注框文本 Char"/>
    <w:basedOn w:val="a0"/>
    <w:link w:val="a5"/>
    <w:uiPriority w:val="99"/>
    <w:semiHidden/>
    <w:rsid w:val="001B26D1"/>
    <w:rPr>
      <w:sz w:val="18"/>
      <w:szCs w:val="18"/>
    </w:rPr>
  </w:style>
  <w:style w:type="paragraph" w:styleId="a6">
    <w:name w:val="Normal (Web)"/>
    <w:basedOn w:val="a"/>
    <w:uiPriority w:val="99"/>
    <w:semiHidden/>
    <w:unhideWhenUsed/>
    <w:rsid w:val="00E62E84"/>
    <w:pPr>
      <w:widowControl/>
      <w:spacing w:before="100" w:beforeAutospacing="1" w:after="100" w:afterAutospacing="1"/>
      <w:jc w:val="left"/>
    </w:pPr>
    <w:rPr>
      <w:rFonts w:ascii="宋体" w:eastAsia="宋体" w:hAnsi="宋体" w:cs="宋体"/>
      <w:kern w:val="0"/>
      <w:sz w:val="24"/>
      <w:szCs w:val="24"/>
    </w:rPr>
  </w:style>
  <w:style w:type="character" w:customStyle="1" w:styleId="blue2">
    <w:name w:val="blue2"/>
    <w:basedOn w:val="a0"/>
    <w:rsid w:val="00E62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2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002247-FF45-4618-B6A5-51C6A70BB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1</Pages>
  <Words>361</Words>
  <Characters>2062</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SkyUser</cp:lastModifiedBy>
  <cp:revision>9</cp:revision>
  <dcterms:created xsi:type="dcterms:W3CDTF">2015-05-29T00:21:00Z</dcterms:created>
  <dcterms:modified xsi:type="dcterms:W3CDTF">2015-06-01T09:53:00Z</dcterms:modified>
</cp:coreProperties>
</file>