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3E4" w:rsidRDefault="00F47576" w:rsidP="00804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一、</w:t>
      </w:r>
      <w:r w:rsidR="00127230">
        <w:rPr>
          <w:rFonts w:asciiTheme="minorEastAsia" w:hAnsiTheme="minorEastAsia" w:hint="eastAsia"/>
          <w:sz w:val="28"/>
          <w:szCs w:val="28"/>
        </w:rPr>
        <w:t>设计要求：</w:t>
      </w:r>
    </w:p>
    <w:p w:rsidR="00127230" w:rsidRPr="00B31589" w:rsidRDefault="00B31589" w:rsidP="00B31589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 w:rsidRPr="00B31589">
        <w:rPr>
          <w:rFonts w:asciiTheme="minorEastAsia" w:hAnsiTheme="minorEastAsia" w:hint="eastAsia"/>
          <w:sz w:val="28"/>
          <w:szCs w:val="28"/>
        </w:rPr>
        <w:t>对产品</w:t>
      </w:r>
      <w:r w:rsidR="007934FB">
        <w:rPr>
          <w:rFonts w:asciiTheme="minorEastAsia" w:hAnsiTheme="minorEastAsia" w:hint="eastAsia"/>
          <w:sz w:val="28"/>
          <w:szCs w:val="28"/>
        </w:rPr>
        <w:t>外观</w:t>
      </w:r>
      <w:r w:rsidRPr="00B31589">
        <w:rPr>
          <w:rFonts w:asciiTheme="minorEastAsia" w:hAnsiTheme="minorEastAsia" w:hint="eastAsia"/>
          <w:sz w:val="28"/>
          <w:szCs w:val="28"/>
        </w:rPr>
        <w:t>形状无</w:t>
      </w:r>
      <w:r>
        <w:rPr>
          <w:rFonts w:asciiTheme="minorEastAsia" w:hAnsiTheme="minorEastAsia" w:hint="eastAsia"/>
          <w:sz w:val="28"/>
          <w:szCs w:val="28"/>
        </w:rPr>
        <w:t>特别</w:t>
      </w:r>
      <w:r w:rsidRPr="00B31589">
        <w:rPr>
          <w:rFonts w:asciiTheme="minorEastAsia" w:hAnsiTheme="minorEastAsia" w:hint="eastAsia"/>
          <w:sz w:val="28"/>
          <w:szCs w:val="28"/>
        </w:rPr>
        <w:t>要求，</w:t>
      </w:r>
      <w:r w:rsidR="007934FB">
        <w:rPr>
          <w:rFonts w:asciiTheme="minorEastAsia" w:hAnsiTheme="minorEastAsia" w:hint="eastAsia"/>
          <w:sz w:val="28"/>
          <w:szCs w:val="28"/>
        </w:rPr>
        <w:t>方的圆的，不规则的，随意发挥，</w:t>
      </w:r>
      <w:r w:rsidRPr="00B31589">
        <w:rPr>
          <w:rFonts w:asciiTheme="minorEastAsia" w:hAnsiTheme="minorEastAsia" w:hint="eastAsia"/>
          <w:sz w:val="28"/>
          <w:szCs w:val="28"/>
        </w:rPr>
        <w:t>只需要满足</w:t>
      </w:r>
      <w:r w:rsidR="007934FB">
        <w:rPr>
          <w:rFonts w:asciiTheme="minorEastAsia" w:hAnsiTheme="minorEastAsia" w:hint="eastAsia"/>
          <w:sz w:val="28"/>
          <w:szCs w:val="28"/>
        </w:rPr>
        <w:t>以上</w:t>
      </w:r>
      <w:r w:rsidRPr="00B31589">
        <w:rPr>
          <w:rFonts w:asciiTheme="minorEastAsia" w:hAnsiTheme="minorEastAsia" w:hint="eastAsia"/>
          <w:sz w:val="28"/>
          <w:szCs w:val="28"/>
        </w:rPr>
        <w:t>结构要求即可。</w:t>
      </w:r>
    </w:p>
    <w:p w:rsidR="000D2275" w:rsidRDefault="00B31589" w:rsidP="00B31589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 w:rsidRPr="000D2275">
        <w:rPr>
          <w:rFonts w:asciiTheme="minorEastAsia" w:hAnsiTheme="minorEastAsia" w:hint="eastAsia"/>
          <w:sz w:val="28"/>
          <w:szCs w:val="28"/>
        </w:rPr>
        <w:t>产品风格可设计为家用</w:t>
      </w:r>
      <w:r w:rsidR="000D2275">
        <w:rPr>
          <w:rFonts w:asciiTheme="minorEastAsia" w:hAnsiTheme="minorEastAsia" w:hint="eastAsia"/>
          <w:sz w:val="28"/>
          <w:szCs w:val="28"/>
        </w:rPr>
        <w:t>电器类似的，如：</w:t>
      </w:r>
    </w:p>
    <w:p w:rsidR="00B31589" w:rsidRDefault="000D2275" w:rsidP="000D2275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DE7C0F5" wp14:editId="1EE270EA">
            <wp:extent cx="3124200" cy="147021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916" cy="147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5" w:rsidRDefault="000D2275" w:rsidP="000D2275">
      <w:pPr>
        <w:rPr>
          <w:rFonts w:ascii="宋体" w:eastAsia="宋体" w:hAnsi="宋体" w:cs="宋体"/>
          <w:color w:val="666666"/>
          <w:sz w:val="18"/>
          <w:szCs w:val="18"/>
          <w:shd w:val="clear" w:color="auto" w:fill="FFFFFF"/>
        </w:rPr>
      </w:pPr>
      <w:r>
        <w:rPr>
          <w:rFonts w:ascii="宋体" w:eastAsia="宋体" w:hAnsi="宋体" w:cs="宋体" w:hint="eastAsia"/>
          <w:color w:val="666666"/>
          <w:sz w:val="18"/>
          <w:szCs w:val="18"/>
          <w:shd w:val="clear" w:color="auto" w:fill="FFFFFF"/>
        </w:rPr>
        <w:t>外观需时尚靓丽、有风格、有科技感应、突出大方、简洁明朗、流畅、整体感强、便于加工的原则，避免外观线条过于繁琐及由过多部件组成。除了追求外观的创新，同时也要考虑材质与工艺具备可实现性</w:t>
      </w:r>
    </w:p>
    <w:p w:rsidR="00F47576" w:rsidRDefault="000D2275" w:rsidP="00386101">
      <w:pPr>
        <w:pStyle w:val="a6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 w:rsidRPr="000D2275">
        <w:rPr>
          <w:rFonts w:asciiTheme="minorEastAsia" w:hAnsiTheme="minorEastAsia" w:hint="eastAsia"/>
          <w:sz w:val="28"/>
          <w:szCs w:val="28"/>
        </w:rPr>
        <w:t>产品风格</w:t>
      </w:r>
      <w:r>
        <w:rPr>
          <w:rFonts w:asciiTheme="minorEastAsia" w:hAnsiTheme="minorEastAsia" w:hint="eastAsia"/>
          <w:sz w:val="28"/>
          <w:szCs w:val="28"/>
        </w:rPr>
        <w:t>也可以设计为卡通可爱型的</w:t>
      </w:r>
      <w:r w:rsidR="00386101">
        <w:rPr>
          <w:rFonts w:asciiTheme="minorEastAsia" w:hAnsiTheme="minorEastAsia" w:hint="eastAsia"/>
          <w:sz w:val="28"/>
          <w:szCs w:val="28"/>
        </w:rPr>
        <w:t>。(优先考虑这种风格的)</w:t>
      </w:r>
    </w:p>
    <w:p w:rsidR="000D2275" w:rsidRDefault="00F47576" w:rsidP="00F47576">
      <w:pPr>
        <w:pStyle w:val="a6"/>
        <w:ind w:left="360" w:firstLineChars="0" w:firstLine="0"/>
        <w:rPr>
          <w:rFonts w:asciiTheme="minorEastAsia" w:hAnsiTheme="minorEastAsia"/>
          <w:sz w:val="28"/>
          <w:szCs w:val="28"/>
        </w:rPr>
      </w:pPr>
      <w:proofErr w:type="gramStart"/>
      <w:r>
        <w:rPr>
          <w:rFonts w:asciiTheme="minorEastAsia" w:hAnsiTheme="minorEastAsia" w:hint="eastAsia"/>
          <w:sz w:val="28"/>
          <w:szCs w:val="28"/>
        </w:rPr>
        <w:t>可</w:t>
      </w:r>
      <w:r w:rsidR="000D2275">
        <w:rPr>
          <w:rFonts w:asciiTheme="minorEastAsia" w:hAnsiTheme="minorEastAsia" w:hint="eastAsia"/>
          <w:sz w:val="28"/>
          <w:szCs w:val="28"/>
        </w:rPr>
        <w:t>将储水桶</w:t>
      </w:r>
      <w:proofErr w:type="gramEnd"/>
      <w:r w:rsidR="000D2275">
        <w:rPr>
          <w:rFonts w:asciiTheme="minorEastAsia" w:hAnsiTheme="minorEastAsia" w:hint="eastAsia"/>
          <w:sz w:val="28"/>
          <w:szCs w:val="28"/>
        </w:rPr>
        <w:t>、底座、饮水槽</w:t>
      </w:r>
      <w:r w:rsidR="00386101">
        <w:rPr>
          <w:rFonts w:asciiTheme="minorEastAsia" w:hAnsiTheme="minorEastAsia" w:hint="eastAsia"/>
          <w:sz w:val="28"/>
          <w:szCs w:val="28"/>
        </w:rPr>
        <w:t>组合起来</w:t>
      </w:r>
      <w:r w:rsidR="000D2275">
        <w:rPr>
          <w:rFonts w:asciiTheme="minorEastAsia" w:hAnsiTheme="minorEastAsia" w:hint="eastAsia"/>
          <w:sz w:val="28"/>
          <w:szCs w:val="28"/>
        </w:rPr>
        <w:t>，整体看起来像一个大玩具，美观实用</w:t>
      </w:r>
      <w:r w:rsidR="00386101">
        <w:rPr>
          <w:rFonts w:asciiTheme="minorEastAsia" w:hAnsiTheme="minorEastAsia" w:hint="eastAsia"/>
          <w:sz w:val="28"/>
          <w:szCs w:val="28"/>
        </w:rPr>
        <w:t>。</w:t>
      </w:r>
      <w:r w:rsidR="000D2275" w:rsidRPr="00386101">
        <w:rPr>
          <w:rFonts w:asciiTheme="minorEastAsia" w:hAnsiTheme="minorEastAsia" w:hint="eastAsia"/>
          <w:sz w:val="28"/>
          <w:szCs w:val="28"/>
        </w:rPr>
        <w:t>卡通造型可为</w:t>
      </w:r>
      <w:r w:rsidR="00386101">
        <w:rPr>
          <w:rFonts w:asciiTheme="minorEastAsia" w:hAnsiTheme="minorEastAsia" w:hint="eastAsia"/>
          <w:sz w:val="28"/>
          <w:szCs w:val="28"/>
        </w:rPr>
        <w:t>一只坐着的</w:t>
      </w:r>
      <w:r w:rsidR="000D2275" w:rsidRPr="00386101">
        <w:rPr>
          <w:rFonts w:asciiTheme="minorEastAsia" w:hAnsiTheme="minorEastAsia" w:hint="eastAsia"/>
          <w:sz w:val="28"/>
          <w:szCs w:val="28"/>
        </w:rPr>
        <w:t>小熊、小猫、小狗、小兔。如：</w:t>
      </w:r>
    </w:p>
    <w:p w:rsidR="00386101" w:rsidRDefault="00386101" w:rsidP="00386101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83AF075" wp14:editId="7827865A">
            <wp:extent cx="2567940" cy="1954648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2421" cy="19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F5A2EB9" wp14:editId="61BF24A1">
            <wp:extent cx="1440180" cy="1782878"/>
            <wp:effectExtent l="0" t="0" r="762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531" cy="17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47576" w:rsidRPr="00F47576">
        <w:rPr>
          <w:noProof/>
        </w:rPr>
        <w:t xml:space="preserve"> </w:t>
      </w:r>
      <w:r w:rsidR="00F47576">
        <w:rPr>
          <w:noProof/>
        </w:rPr>
        <w:drawing>
          <wp:inline distT="0" distB="0" distL="0" distR="0" wp14:anchorId="4264BE49" wp14:editId="2DE4C353">
            <wp:extent cx="1508760" cy="184765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4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76" w:rsidRPr="00F47576">
        <w:rPr>
          <w:noProof/>
        </w:rPr>
        <w:t xml:space="preserve"> </w:t>
      </w:r>
      <w:r w:rsidR="00F47576">
        <w:rPr>
          <w:noProof/>
        </w:rPr>
        <w:drawing>
          <wp:inline distT="0" distB="0" distL="0" distR="0" wp14:anchorId="160CC809" wp14:editId="7FFE6F8D">
            <wp:extent cx="1183868" cy="166563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7577" cy="16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76" w:rsidRPr="00F47576">
        <w:rPr>
          <w:noProof/>
        </w:rPr>
        <w:t xml:space="preserve"> </w:t>
      </w:r>
      <w:r w:rsidR="00F47576">
        <w:rPr>
          <w:noProof/>
        </w:rPr>
        <w:drawing>
          <wp:inline distT="0" distB="0" distL="0" distR="0" wp14:anchorId="4769C296" wp14:editId="1BB58D04">
            <wp:extent cx="1463040" cy="1591190"/>
            <wp:effectExtent l="0" t="0" r="381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4136" cy="15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576" w:rsidRPr="00F47576">
        <w:rPr>
          <w:noProof/>
        </w:rPr>
        <w:t xml:space="preserve"> </w:t>
      </w:r>
    </w:p>
    <w:sectPr w:rsidR="00386101" w:rsidSect="00A14D68">
      <w:pgSz w:w="11906" w:h="16838"/>
      <w:pgMar w:top="567" w:right="663" w:bottom="873" w:left="663" w:header="851" w:footer="42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CCC" w:rsidRDefault="00BD5CCC" w:rsidP="00804C63">
      <w:r>
        <w:separator/>
      </w:r>
    </w:p>
  </w:endnote>
  <w:endnote w:type="continuationSeparator" w:id="0">
    <w:p w:rsidR="00BD5CCC" w:rsidRDefault="00BD5CCC" w:rsidP="00804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CCC" w:rsidRDefault="00BD5CCC" w:rsidP="00804C63">
      <w:r>
        <w:separator/>
      </w:r>
    </w:p>
  </w:footnote>
  <w:footnote w:type="continuationSeparator" w:id="0">
    <w:p w:rsidR="00BD5CCC" w:rsidRDefault="00BD5CCC" w:rsidP="00804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37641"/>
    <w:multiLevelType w:val="hybridMultilevel"/>
    <w:tmpl w:val="7B223A82"/>
    <w:lvl w:ilvl="0" w:tplc="8BD85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480023"/>
    <w:multiLevelType w:val="hybridMultilevel"/>
    <w:tmpl w:val="B220036E"/>
    <w:lvl w:ilvl="0" w:tplc="DDC8DB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62"/>
    <w:rsid w:val="00005FD8"/>
    <w:rsid w:val="000307B0"/>
    <w:rsid w:val="000428B0"/>
    <w:rsid w:val="00057521"/>
    <w:rsid w:val="00074904"/>
    <w:rsid w:val="000811BF"/>
    <w:rsid w:val="000B09B2"/>
    <w:rsid w:val="000C36EE"/>
    <w:rsid w:val="000D2275"/>
    <w:rsid w:val="00127230"/>
    <w:rsid w:val="001872B1"/>
    <w:rsid w:val="002A31AA"/>
    <w:rsid w:val="002C3938"/>
    <w:rsid w:val="002D3462"/>
    <w:rsid w:val="00386101"/>
    <w:rsid w:val="00394CCE"/>
    <w:rsid w:val="003E2DA1"/>
    <w:rsid w:val="004C6DD8"/>
    <w:rsid w:val="0053036C"/>
    <w:rsid w:val="0056075A"/>
    <w:rsid w:val="00583389"/>
    <w:rsid w:val="005F32B0"/>
    <w:rsid w:val="00624CAB"/>
    <w:rsid w:val="00632AD9"/>
    <w:rsid w:val="00683F5C"/>
    <w:rsid w:val="006A0D72"/>
    <w:rsid w:val="006D3FCB"/>
    <w:rsid w:val="007551A2"/>
    <w:rsid w:val="007934FB"/>
    <w:rsid w:val="007B41EC"/>
    <w:rsid w:val="00800532"/>
    <w:rsid w:val="00804C63"/>
    <w:rsid w:val="008B034D"/>
    <w:rsid w:val="008B28D0"/>
    <w:rsid w:val="009104E3"/>
    <w:rsid w:val="00933B16"/>
    <w:rsid w:val="00952386"/>
    <w:rsid w:val="009805D6"/>
    <w:rsid w:val="009C7885"/>
    <w:rsid w:val="009E2301"/>
    <w:rsid w:val="00A01ABE"/>
    <w:rsid w:val="00A023E4"/>
    <w:rsid w:val="00A14D68"/>
    <w:rsid w:val="00AB09D7"/>
    <w:rsid w:val="00B16E1C"/>
    <w:rsid w:val="00B31589"/>
    <w:rsid w:val="00B36BCE"/>
    <w:rsid w:val="00BD5CCC"/>
    <w:rsid w:val="00C0256F"/>
    <w:rsid w:val="00C25C10"/>
    <w:rsid w:val="00C54B08"/>
    <w:rsid w:val="00CC5D84"/>
    <w:rsid w:val="00D63145"/>
    <w:rsid w:val="00DC682B"/>
    <w:rsid w:val="00E36AC2"/>
    <w:rsid w:val="00E8530E"/>
    <w:rsid w:val="00EC0F2A"/>
    <w:rsid w:val="00F05BC3"/>
    <w:rsid w:val="00F4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C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C6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04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04C6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04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04C63"/>
    <w:rPr>
      <w:sz w:val="18"/>
      <w:szCs w:val="18"/>
    </w:rPr>
  </w:style>
  <w:style w:type="paragraph" w:styleId="a6">
    <w:name w:val="List Paragraph"/>
    <w:basedOn w:val="a"/>
    <w:uiPriority w:val="34"/>
    <w:qFormat/>
    <w:rsid w:val="00804C63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F47576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C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C6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04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04C6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04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04C63"/>
    <w:rPr>
      <w:sz w:val="18"/>
      <w:szCs w:val="18"/>
    </w:rPr>
  </w:style>
  <w:style w:type="paragraph" w:styleId="a6">
    <w:name w:val="List Paragraph"/>
    <w:basedOn w:val="a"/>
    <w:uiPriority w:val="34"/>
    <w:qFormat/>
    <w:rsid w:val="00804C63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F47576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3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223</Characters>
  <Application>Microsoft Office Word</Application>
  <DocSecurity>0</DocSecurity>
  <Lines>1</Lines>
  <Paragraphs>1</Paragraphs>
  <ScaleCrop>false</ScaleCrop>
  <Company>china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dcterms:created xsi:type="dcterms:W3CDTF">2016-01-28T08:02:00Z</dcterms:created>
  <dcterms:modified xsi:type="dcterms:W3CDTF">2016-01-28T08:08:00Z</dcterms:modified>
</cp:coreProperties>
</file>