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07" w:rsidRPr="002C205C" w:rsidRDefault="002C205C" w:rsidP="00CB7D51">
      <w:pPr>
        <w:rPr>
          <w:b/>
          <w:color w:val="FF0000"/>
          <w:sz w:val="28"/>
          <w:szCs w:val="28"/>
        </w:rPr>
      </w:pPr>
      <w:r w:rsidRPr="002C205C">
        <w:rPr>
          <w:b/>
          <w:color w:val="FF0000"/>
          <w:sz w:val="28"/>
          <w:szCs w:val="28"/>
        </w:rPr>
        <w:t>文件</w:t>
      </w:r>
      <w:r w:rsidRPr="002C205C">
        <w:rPr>
          <w:rFonts w:hint="eastAsia"/>
          <w:b/>
          <w:color w:val="FF0000"/>
          <w:sz w:val="28"/>
          <w:szCs w:val="28"/>
        </w:rPr>
        <w:t>2</w:t>
      </w:r>
    </w:p>
    <w:p w:rsidR="002A7207" w:rsidRDefault="002A7207" w:rsidP="00CB7D51"/>
    <w:p w:rsidR="002A7207" w:rsidRDefault="002A7207" w:rsidP="00CB7D51">
      <w:r>
        <w:rPr>
          <w:rFonts w:hint="eastAsia"/>
        </w:rPr>
        <w:t>2.</w:t>
      </w:r>
      <w:r>
        <w:rPr>
          <w:rFonts w:hint="eastAsia"/>
        </w:rPr>
        <w:t>瓶子的外包装会使用卡其色皮纸进行包裹，</w:t>
      </w:r>
      <w:r w:rsidRPr="002A7207">
        <w:rPr>
          <w:rFonts w:hint="eastAsia"/>
          <w:b/>
          <w:color w:val="FF0000"/>
        </w:rPr>
        <w:t>瓶贴贴在瓶子上</w:t>
      </w:r>
      <w:r>
        <w:rPr>
          <w:rFonts w:hint="eastAsia"/>
          <w:b/>
          <w:color w:val="FF0000"/>
        </w:rPr>
        <w:t>（跟下图不一样）</w:t>
      </w:r>
      <w:r>
        <w:rPr>
          <w:rFonts w:hint="eastAsia"/>
        </w:rPr>
        <w:t>，如下图所示：（卡其色皮纸包裹，以展示有陈年感觉）</w:t>
      </w:r>
    </w:p>
    <w:p w:rsidR="002A7207" w:rsidRDefault="002A7207" w:rsidP="002A7207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73025</wp:posOffset>
            </wp:positionV>
            <wp:extent cx="930275" cy="1438275"/>
            <wp:effectExtent l="19050" t="0" r="3175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inline distT="0" distB="0" distL="0" distR="0">
            <wp:extent cx="1271035" cy="1440000"/>
            <wp:effectExtent l="19050" t="0" r="531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3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834274" cy="1440000"/>
            <wp:effectExtent l="19050" t="0" r="3926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74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Pr="002A7207">
        <w:rPr>
          <w:noProof/>
        </w:rPr>
        <w:drawing>
          <wp:inline distT="0" distB="0" distL="0" distR="0">
            <wp:extent cx="953243" cy="1440000"/>
            <wp:effectExtent l="1905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4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1036863" cy="144000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6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5A48EC" w:rsidRDefault="009F27CD" w:rsidP="00CB7D51">
      <w:r>
        <w:br/>
      </w:r>
      <w:r>
        <w:rPr>
          <w:rFonts w:hint="eastAsia"/>
        </w:rPr>
        <w:t>3.</w:t>
      </w:r>
      <w:r w:rsidR="00CB7D51">
        <w:rPr>
          <w:rFonts w:hint="eastAsia"/>
        </w:rPr>
        <w:t>酒瓶贴纸正面</w:t>
      </w:r>
      <w:r w:rsidR="00CB7D51">
        <w:rPr>
          <w:rFonts w:hint="eastAsia"/>
        </w:rPr>
        <w:t>1</w:t>
      </w:r>
      <w:r w:rsidR="00CB7D51">
        <w:rPr>
          <w:rFonts w:hint="eastAsia"/>
        </w:rPr>
        <w:t>张，背面</w:t>
      </w:r>
      <w:r w:rsidR="00CB7D51">
        <w:rPr>
          <w:rFonts w:hint="eastAsia"/>
        </w:rPr>
        <w:t>1</w:t>
      </w:r>
      <w:r w:rsidR="00CB7D51">
        <w:rPr>
          <w:rFonts w:hint="eastAsia"/>
        </w:rPr>
        <w:t>张，正面尺寸是长度</w:t>
      </w:r>
      <w:r w:rsidR="00CB7D51">
        <w:rPr>
          <w:rFonts w:hint="eastAsia"/>
        </w:rPr>
        <w:t>7.8cm</w:t>
      </w:r>
      <w:r w:rsidR="00CB7D51">
        <w:rPr>
          <w:rFonts w:hint="eastAsia"/>
        </w:rPr>
        <w:t>高度</w:t>
      </w:r>
      <w:r w:rsidR="00CB7D51">
        <w:rPr>
          <w:rFonts w:hint="eastAsia"/>
        </w:rPr>
        <w:t>12cm</w:t>
      </w:r>
      <w:r w:rsidR="00CB7D51">
        <w:rPr>
          <w:rFonts w:hint="eastAsia"/>
        </w:rPr>
        <w:t>，背面尺寸长度</w:t>
      </w:r>
      <w:r w:rsidR="00CB7D51">
        <w:rPr>
          <w:rFonts w:hint="eastAsia"/>
        </w:rPr>
        <w:t>7.8cm</w:t>
      </w:r>
      <w:r w:rsidR="00CB7D51">
        <w:rPr>
          <w:rFonts w:hint="eastAsia"/>
        </w:rPr>
        <w:t>高度</w:t>
      </w:r>
      <w:r w:rsidR="00CB7D51">
        <w:rPr>
          <w:rFonts w:hint="eastAsia"/>
        </w:rPr>
        <w:t>9.5cm</w:t>
      </w:r>
    </w:p>
    <w:p w:rsidR="00DE4D13" w:rsidRDefault="00DE4D13" w:rsidP="00CB7D51"/>
    <w:p w:rsidR="002C1441" w:rsidRPr="002A7207" w:rsidRDefault="00DE4D13" w:rsidP="00CB7D51">
      <w:r w:rsidRPr="006422F7">
        <w:rPr>
          <w:rFonts w:hint="eastAsia"/>
          <w:sz w:val="30"/>
          <w:szCs w:val="30"/>
        </w:rPr>
        <w:t>正面文字信息：</w:t>
      </w:r>
      <w:r w:rsidR="002A7207" w:rsidRPr="002A7207">
        <w:rPr>
          <w:rFonts w:hint="eastAsia"/>
          <w:b/>
          <w:color w:val="FF0000"/>
        </w:rPr>
        <w:t>产品名称是：茅台镇原浆</w:t>
      </w:r>
      <w:r w:rsidR="002C1441" w:rsidRPr="002A7207">
        <w:rPr>
          <w:rFonts w:hint="eastAsia"/>
          <w:b/>
          <w:color w:val="FF0000"/>
          <w:sz w:val="30"/>
          <w:szCs w:val="30"/>
        </w:rPr>
        <w:t xml:space="preserve">  </w:t>
      </w:r>
      <w:r w:rsidR="002C1441">
        <w:rPr>
          <w:rFonts w:hint="eastAsia"/>
          <w:sz w:val="30"/>
          <w:szCs w:val="30"/>
        </w:rPr>
        <w:t xml:space="preserve">   </w:t>
      </w:r>
    </w:p>
    <w:p w:rsidR="00DE4D13" w:rsidRPr="00DE4D13" w:rsidRDefault="00F31024" w:rsidP="00CB7D51">
      <w:pPr>
        <w:rPr>
          <w:b/>
          <w:color w:val="FF0000"/>
        </w:rPr>
      </w:pPr>
      <w:r>
        <w:rPr>
          <w:rFonts w:hint="eastAsia"/>
        </w:rPr>
        <w:t>茅台镇原浆【酱香型白酒】</w:t>
      </w:r>
    </w:p>
    <w:p w:rsidR="00DE4D13" w:rsidRDefault="00DE4D13" w:rsidP="00CB7D51">
      <w:r>
        <w:rPr>
          <w:rFonts w:hint="eastAsia"/>
        </w:rPr>
        <w:t>净含量：</w:t>
      </w:r>
      <w:r>
        <w:rPr>
          <w:rFonts w:hint="eastAsia"/>
        </w:rPr>
        <w:t xml:space="preserve">500ml   </w:t>
      </w:r>
      <w:r>
        <w:rPr>
          <w:rFonts w:hint="eastAsia"/>
        </w:rPr>
        <w:t>酒精度：</w:t>
      </w:r>
      <w:r>
        <w:rPr>
          <w:rFonts w:hint="eastAsia"/>
        </w:rPr>
        <w:t>53%vol</w:t>
      </w:r>
    </w:p>
    <w:p w:rsidR="00DE4D13" w:rsidRDefault="00DE4D13" w:rsidP="00CB7D51">
      <w:r w:rsidRPr="00DE4D13">
        <w:rPr>
          <w:rFonts w:hint="eastAsia"/>
        </w:rPr>
        <w:t>贵州省仁怀市茅台镇酒城酒业有限公司</w:t>
      </w:r>
    </w:p>
    <w:p w:rsidR="00DE4D13" w:rsidRPr="002A7207" w:rsidRDefault="002A7207" w:rsidP="00CB7D51">
      <w:pPr>
        <w:rPr>
          <w:b/>
          <w:color w:val="FF0000"/>
        </w:rPr>
      </w:pPr>
      <w:r w:rsidRPr="002A7207">
        <w:rPr>
          <w:rFonts w:hint="eastAsia"/>
          <w:b/>
          <w:color w:val="FF0000"/>
        </w:rPr>
        <w:t>（其他添加元素，自行设计）</w:t>
      </w:r>
    </w:p>
    <w:p w:rsidR="00CB7D51" w:rsidRDefault="00CB7D51" w:rsidP="009F27CD"/>
    <w:p w:rsidR="009F27CD" w:rsidRPr="006422F7" w:rsidRDefault="00DE4D13" w:rsidP="009F27CD">
      <w:pPr>
        <w:rPr>
          <w:sz w:val="30"/>
          <w:szCs w:val="30"/>
        </w:rPr>
      </w:pPr>
      <w:r w:rsidRPr="006422F7">
        <w:rPr>
          <w:sz w:val="30"/>
          <w:szCs w:val="30"/>
        </w:rPr>
        <w:t>背面文字信息</w:t>
      </w:r>
      <w:r w:rsidRPr="006422F7">
        <w:rPr>
          <w:rFonts w:hint="eastAsia"/>
          <w:sz w:val="30"/>
          <w:szCs w:val="30"/>
        </w:rPr>
        <w:t>：</w:t>
      </w:r>
    </w:p>
    <w:p w:rsidR="00DE4D13" w:rsidRPr="00A40F61" w:rsidRDefault="00F31024" w:rsidP="008F699B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茅台镇原浆</w:t>
      </w:r>
      <w:r w:rsidR="00DE4D13" w:rsidRPr="00A40F61">
        <w:rPr>
          <w:rFonts w:hint="eastAsia"/>
          <w:sz w:val="18"/>
          <w:szCs w:val="18"/>
        </w:rPr>
        <w:t>产于中国贵州茅台镇，由茅台镇酱香型白酒生产企业——贵州酒城酒业有限公司精酿出品。</w:t>
      </w:r>
      <w:r>
        <w:rPr>
          <w:rFonts w:hint="eastAsia"/>
          <w:sz w:val="18"/>
          <w:szCs w:val="18"/>
        </w:rPr>
        <w:t>本品得益于当地得天独厚的酿酒自然条件，以</w:t>
      </w:r>
      <w:r w:rsidR="000D29AF" w:rsidRPr="00A40F61">
        <w:rPr>
          <w:rFonts w:hint="eastAsia"/>
          <w:sz w:val="18"/>
          <w:szCs w:val="18"/>
        </w:rPr>
        <w:t>优质糯高粱、小麦、水为原料、秉承茅台镇传统酿酒工艺，结合现代化科学技术精酿而成，具有酱香突出、幽雅细腻、酒体醇厚、回味悠长、空杯留香的特点。</w:t>
      </w:r>
    </w:p>
    <w:p w:rsidR="000D29AF" w:rsidRPr="00A40F61" w:rsidRDefault="000D29AF" w:rsidP="009F27CD">
      <w:pPr>
        <w:rPr>
          <w:sz w:val="18"/>
          <w:szCs w:val="18"/>
        </w:rPr>
      </w:pPr>
      <w:r w:rsidRPr="00A40F61">
        <w:rPr>
          <w:rFonts w:hint="eastAsia"/>
          <w:sz w:val="18"/>
          <w:szCs w:val="18"/>
        </w:rPr>
        <w:t>食品名称：</w:t>
      </w:r>
      <w:r w:rsidR="00F31024">
        <w:rPr>
          <w:rFonts w:hint="eastAsia"/>
          <w:sz w:val="18"/>
          <w:szCs w:val="18"/>
        </w:rPr>
        <w:t>茅台镇原浆</w:t>
      </w:r>
      <w:r w:rsidR="0017517A" w:rsidRPr="00A40F61">
        <w:rPr>
          <w:rFonts w:hint="eastAsia"/>
          <w:sz w:val="18"/>
          <w:szCs w:val="18"/>
        </w:rPr>
        <w:t>（酱香型白酒）</w:t>
      </w:r>
    </w:p>
    <w:p w:rsidR="0017517A" w:rsidRPr="00A40F61" w:rsidRDefault="0017517A" w:rsidP="009F27CD">
      <w:pPr>
        <w:rPr>
          <w:sz w:val="18"/>
          <w:szCs w:val="18"/>
        </w:rPr>
      </w:pPr>
      <w:r w:rsidRPr="00A40F61">
        <w:rPr>
          <w:rFonts w:hint="eastAsia"/>
          <w:sz w:val="18"/>
          <w:szCs w:val="18"/>
        </w:rPr>
        <w:t>酒精度：</w:t>
      </w:r>
      <w:r w:rsidRPr="00A40F61">
        <w:rPr>
          <w:rFonts w:hint="eastAsia"/>
          <w:sz w:val="18"/>
          <w:szCs w:val="18"/>
        </w:rPr>
        <w:t>53%vol</w:t>
      </w:r>
    </w:p>
    <w:p w:rsidR="0017517A" w:rsidRPr="00A40F61" w:rsidRDefault="0017517A" w:rsidP="009F27CD">
      <w:pPr>
        <w:rPr>
          <w:sz w:val="18"/>
          <w:szCs w:val="18"/>
        </w:rPr>
      </w:pPr>
      <w:r w:rsidRPr="00A40F61">
        <w:rPr>
          <w:rFonts w:hint="eastAsia"/>
          <w:sz w:val="18"/>
          <w:szCs w:val="18"/>
        </w:rPr>
        <w:t>净含量：</w:t>
      </w:r>
      <w:r w:rsidRPr="00A40F61">
        <w:rPr>
          <w:rFonts w:hint="eastAsia"/>
          <w:sz w:val="18"/>
          <w:szCs w:val="18"/>
        </w:rPr>
        <w:t>500ml</w:t>
      </w:r>
    </w:p>
    <w:p w:rsidR="0017517A" w:rsidRPr="00A40F61" w:rsidRDefault="0017517A" w:rsidP="009F27CD">
      <w:pPr>
        <w:rPr>
          <w:sz w:val="18"/>
          <w:szCs w:val="18"/>
        </w:rPr>
      </w:pPr>
      <w:r w:rsidRPr="00A40F61">
        <w:rPr>
          <w:rFonts w:hint="eastAsia"/>
          <w:sz w:val="18"/>
          <w:szCs w:val="18"/>
        </w:rPr>
        <w:t>原料：水、高粱、小麦</w:t>
      </w:r>
    </w:p>
    <w:p w:rsidR="0017517A" w:rsidRPr="00A40F61" w:rsidRDefault="0017517A" w:rsidP="009F27CD">
      <w:pPr>
        <w:rPr>
          <w:sz w:val="18"/>
          <w:szCs w:val="18"/>
        </w:rPr>
      </w:pPr>
      <w:r w:rsidRPr="00A40F61">
        <w:rPr>
          <w:rFonts w:hint="eastAsia"/>
          <w:sz w:val="18"/>
          <w:szCs w:val="18"/>
        </w:rPr>
        <w:t>生产许可证：</w:t>
      </w:r>
      <w:r w:rsidRPr="00A40F61">
        <w:rPr>
          <w:sz w:val="18"/>
          <w:szCs w:val="18"/>
        </w:rPr>
        <w:t>SC11552038200740</w:t>
      </w:r>
    </w:p>
    <w:p w:rsidR="0017517A" w:rsidRPr="00A40F61" w:rsidRDefault="0017517A" w:rsidP="009F27CD">
      <w:pPr>
        <w:rPr>
          <w:sz w:val="18"/>
          <w:szCs w:val="18"/>
        </w:rPr>
      </w:pPr>
      <w:r w:rsidRPr="00A40F61">
        <w:rPr>
          <w:rFonts w:hint="eastAsia"/>
          <w:sz w:val="18"/>
          <w:szCs w:val="18"/>
        </w:rPr>
        <w:t>产品执行标准：</w:t>
      </w:r>
      <w:r w:rsidRPr="00A40F61">
        <w:rPr>
          <w:sz w:val="18"/>
          <w:szCs w:val="18"/>
        </w:rPr>
        <w:t>GB/T</w:t>
      </w:r>
      <w:r w:rsidRPr="00A40F61">
        <w:rPr>
          <w:rFonts w:hint="eastAsia"/>
          <w:sz w:val="18"/>
          <w:szCs w:val="18"/>
        </w:rPr>
        <w:t xml:space="preserve"> </w:t>
      </w:r>
      <w:r w:rsidRPr="00A40F61">
        <w:rPr>
          <w:sz w:val="18"/>
          <w:szCs w:val="18"/>
        </w:rPr>
        <w:t>26760-2011</w:t>
      </w:r>
      <w:r w:rsidR="002A7207">
        <w:rPr>
          <w:rFonts w:hint="eastAsia"/>
          <w:sz w:val="18"/>
          <w:szCs w:val="18"/>
        </w:rPr>
        <w:t>（优级）</w:t>
      </w:r>
    </w:p>
    <w:p w:rsidR="0017517A" w:rsidRPr="00A40F61" w:rsidRDefault="0017517A" w:rsidP="009F27CD">
      <w:pPr>
        <w:rPr>
          <w:sz w:val="18"/>
          <w:szCs w:val="18"/>
        </w:rPr>
      </w:pPr>
      <w:r w:rsidRPr="00A40F61">
        <w:rPr>
          <w:rFonts w:hint="eastAsia"/>
          <w:sz w:val="18"/>
          <w:szCs w:val="18"/>
        </w:rPr>
        <w:t>生产日期及批号：见瓶</w:t>
      </w:r>
      <w:r w:rsidR="00A40F61" w:rsidRPr="00A40F61">
        <w:rPr>
          <w:rFonts w:hint="eastAsia"/>
          <w:sz w:val="18"/>
          <w:szCs w:val="18"/>
        </w:rPr>
        <w:t>身喷码处</w:t>
      </w:r>
    </w:p>
    <w:p w:rsidR="00A40F61" w:rsidRPr="00A40F61" w:rsidRDefault="00A40F61" w:rsidP="009F27CD">
      <w:pPr>
        <w:rPr>
          <w:sz w:val="18"/>
          <w:szCs w:val="18"/>
        </w:rPr>
      </w:pPr>
      <w:r w:rsidRPr="00A40F61">
        <w:rPr>
          <w:rFonts w:hint="eastAsia"/>
          <w:sz w:val="18"/>
          <w:szCs w:val="18"/>
        </w:rPr>
        <w:t>贮存方式：在干燥、通风、阴凉、清洁的环境条件下保存</w:t>
      </w:r>
      <w:r w:rsidRPr="00A40F61">
        <w:rPr>
          <w:sz w:val="18"/>
          <w:szCs w:val="18"/>
        </w:rPr>
        <w:br/>
      </w:r>
      <w:r w:rsidRPr="00A40F61">
        <w:rPr>
          <w:sz w:val="18"/>
          <w:szCs w:val="18"/>
        </w:rPr>
        <w:t>产地</w:t>
      </w:r>
      <w:r w:rsidRPr="00A40F61">
        <w:rPr>
          <w:rFonts w:hint="eastAsia"/>
          <w:sz w:val="18"/>
          <w:szCs w:val="18"/>
        </w:rPr>
        <w:t>：</w:t>
      </w:r>
      <w:r w:rsidRPr="00A40F61">
        <w:rPr>
          <w:sz w:val="18"/>
          <w:szCs w:val="18"/>
        </w:rPr>
        <w:t>贵州省遵义市</w:t>
      </w:r>
    </w:p>
    <w:p w:rsidR="00A40F61" w:rsidRPr="00A40F61" w:rsidRDefault="00A40F61" w:rsidP="00A40F61">
      <w:pPr>
        <w:rPr>
          <w:sz w:val="18"/>
          <w:szCs w:val="18"/>
        </w:rPr>
      </w:pPr>
      <w:r w:rsidRPr="00A40F61">
        <w:rPr>
          <w:rFonts w:hint="eastAsia"/>
          <w:sz w:val="18"/>
          <w:szCs w:val="18"/>
        </w:rPr>
        <w:t>生产厂家：贵州省仁怀市茅台镇酒城酒业有限公司</w:t>
      </w:r>
      <w:r w:rsidRPr="00A40F61">
        <w:rPr>
          <w:rFonts w:hint="eastAsia"/>
          <w:sz w:val="18"/>
          <w:szCs w:val="18"/>
        </w:rPr>
        <w:br/>
      </w:r>
      <w:r w:rsidRPr="00A40F61">
        <w:rPr>
          <w:rFonts w:hint="eastAsia"/>
          <w:sz w:val="18"/>
          <w:szCs w:val="18"/>
        </w:rPr>
        <w:t>厂址：贵州省仁怀市茅台镇</w:t>
      </w:r>
      <w:r w:rsidR="008F699B">
        <w:rPr>
          <w:rFonts w:hint="eastAsia"/>
          <w:sz w:val="18"/>
          <w:szCs w:val="18"/>
        </w:rPr>
        <w:t>长征路</w:t>
      </w:r>
    </w:p>
    <w:p w:rsidR="00A40F61" w:rsidRPr="00A40F61" w:rsidRDefault="00A40F61" w:rsidP="00A40F61">
      <w:pPr>
        <w:rPr>
          <w:sz w:val="18"/>
          <w:szCs w:val="18"/>
        </w:rPr>
      </w:pPr>
      <w:r w:rsidRPr="00A40F61">
        <w:rPr>
          <w:rFonts w:hint="eastAsia"/>
          <w:sz w:val="18"/>
          <w:szCs w:val="18"/>
        </w:rPr>
        <w:t>联系电话：</w:t>
      </w:r>
      <w:r w:rsidRPr="00A40F61">
        <w:rPr>
          <w:rFonts w:hint="eastAsia"/>
          <w:sz w:val="18"/>
          <w:szCs w:val="18"/>
        </w:rPr>
        <w:t>4000-865-271</w:t>
      </w:r>
    </w:p>
    <w:p w:rsidR="00A40F61" w:rsidRDefault="00A40F61" w:rsidP="00A40F61">
      <w:pPr>
        <w:rPr>
          <w:sz w:val="18"/>
          <w:szCs w:val="18"/>
        </w:rPr>
      </w:pPr>
      <w:r w:rsidRPr="00A40F61">
        <w:rPr>
          <w:rFonts w:hint="eastAsia"/>
          <w:sz w:val="18"/>
          <w:szCs w:val="18"/>
        </w:rPr>
        <w:t>过量饮酒，有害健康</w:t>
      </w:r>
    </w:p>
    <w:p w:rsidR="004F5C01" w:rsidRPr="002C205C" w:rsidRDefault="008F699B" w:rsidP="00A40F61">
      <w:pPr>
        <w:rPr>
          <w:b/>
          <w:color w:val="FF0000"/>
        </w:rPr>
      </w:pPr>
      <w:r w:rsidRPr="002A7207">
        <w:rPr>
          <w:rFonts w:hint="eastAsia"/>
          <w:b/>
          <w:color w:val="FF0000"/>
        </w:rPr>
        <w:t>（其他添加元素，自行设计）</w:t>
      </w:r>
    </w:p>
    <w:p w:rsidR="00994B2C" w:rsidRPr="00063C79" w:rsidRDefault="00994B2C" w:rsidP="00A40F61">
      <w:pPr>
        <w:rPr>
          <w:b/>
          <w:color w:val="FF0000"/>
          <w:sz w:val="18"/>
          <w:szCs w:val="18"/>
        </w:rPr>
      </w:pPr>
    </w:p>
    <w:sectPr w:rsidR="00994B2C" w:rsidRPr="00063C79" w:rsidSect="005A4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57F" w:rsidRDefault="0025157F" w:rsidP="00687E20">
      <w:r>
        <w:separator/>
      </w:r>
    </w:p>
  </w:endnote>
  <w:endnote w:type="continuationSeparator" w:id="1">
    <w:p w:rsidR="0025157F" w:rsidRDefault="0025157F" w:rsidP="00687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57F" w:rsidRDefault="0025157F" w:rsidP="00687E20">
      <w:r>
        <w:separator/>
      </w:r>
    </w:p>
  </w:footnote>
  <w:footnote w:type="continuationSeparator" w:id="1">
    <w:p w:rsidR="0025157F" w:rsidRDefault="0025157F" w:rsidP="00687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929"/>
    <w:multiLevelType w:val="hybridMultilevel"/>
    <w:tmpl w:val="4AEEFF9E"/>
    <w:lvl w:ilvl="0" w:tplc="A4EA2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2125AE"/>
    <w:multiLevelType w:val="hybridMultilevel"/>
    <w:tmpl w:val="9D36B8BE"/>
    <w:lvl w:ilvl="0" w:tplc="511AD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7CD"/>
    <w:rsid w:val="00063C79"/>
    <w:rsid w:val="000D29AF"/>
    <w:rsid w:val="00151257"/>
    <w:rsid w:val="0017517A"/>
    <w:rsid w:val="0025157F"/>
    <w:rsid w:val="002A7207"/>
    <w:rsid w:val="002C1441"/>
    <w:rsid w:val="002C205C"/>
    <w:rsid w:val="002E7B1F"/>
    <w:rsid w:val="00343CCA"/>
    <w:rsid w:val="003B7C1C"/>
    <w:rsid w:val="004F5C01"/>
    <w:rsid w:val="005A1A91"/>
    <w:rsid w:val="005A48EC"/>
    <w:rsid w:val="00627F42"/>
    <w:rsid w:val="006422F7"/>
    <w:rsid w:val="00655D25"/>
    <w:rsid w:val="00687E20"/>
    <w:rsid w:val="006E2AA6"/>
    <w:rsid w:val="008D11A8"/>
    <w:rsid w:val="008D5A54"/>
    <w:rsid w:val="008F699B"/>
    <w:rsid w:val="00952F52"/>
    <w:rsid w:val="00994B2C"/>
    <w:rsid w:val="009F27CD"/>
    <w:rsid w:val="00A40F61"/>
    <w:rsid w:val="00B25C6A"/>
    <w:rsid w:val="00B32BFE"/>
    <w:rsid w:val="00C359C5"/>
    <w:rsid w:val="00C6560B"/>
    <w:rsid w:val="00CB7391"/>
    <w:rsid w:val="00CB7D51"/>
    <w:rsid w:val="00CD4C6B"/>
    <w:rsid w:val="00D53480"/>
    <w:rsid w:val="00D65C34"/>
    <w:rsid w:val="00D66B27"/>
    <w:rsid w:val="00DD6709"/>
    <w:rsid w:val="00DE4D13"/>
    <w:rsid w:val="00E530D8"/>
    <w:rsid w:val="00E64E64"/>
    <w:rsid w:val="00F31024"/>
    <w:rsid w:val="00FC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C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E4D1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E4D1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87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87E2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87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87E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2020-09-02T13:04:00Z</dcterms:created>
  <dcterms:modified xsi:type="dcterms:W3CDTF">2020-09-02T13:04:00Z</dcterms:modified>
</cp:coreProperties>
</file>