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厦门市政工程有限公司企业</w:t>
      </w:r>
      <w:r>
        <w:rPr>
          <w:rFonts w:ascii="宋体" w:hAnsi="宋体" w:eastAsia="宋体"/>
          <w:sz w:val="24"/>
          <w:szCs w:val="28"/>
        </w:rPr>
        <w:t>L</w:t>
      </w:r>
      <w:r>
        <w:rPr>
          <w:rFonts w:hint="eastAsia" w:ascii="宋体" w:hAnsi="宋体" w:eastAsia="宋体"/>
          <w:sz w:val="24"/>
          <w:szCs w:val="28"/>
        </w:rPr>
        <w:t>ogo</w:t>
      </w:r>
      <w:r>
        <w:rPr>
          <w:rFonts w:ascii="宋体" w:hAnsi="宋体" w:eastAsia="宋体"/>
          <w:sz w:val="24"/>
          <w:szCs w:val="28"/>
        </w:rPr>
        <w:t>及</w:t>
      </w:r>
      <w:r>
        <w:rPr>
          <w:rFonts w:hint="eastAsia" w:ascii="宋体" w:hAnsi="宋体" w:eastAsia="宋体"/>
          <w:sz w:val="24"/>
          <w:szCs w:val="28"/>
        </w:rPr>
        <w:t>品牌</w:t>
      </w:r>
      <w:r>
        <w:rPr>
          <w:rFonts w:ascii="宋体" w:hAnsi="宋体" w:eastAsia="宋体"/>
          <w:sz w:val="24"/>
          <w:szCs w:val="28"/>
        </w:rPr>
        <w:t>组合</w:t>
      </w: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设计内容：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需要设计厦门市政工程有限公司企业旗下6个子公司的企业</w:t>
      </w:r>
      <w:r>
        <w:rPr>
          <w:rFonts w:ascii="宋体" w:hAnsi="宋体" w:eastAsia="宋体"/>
          <w:sz w:val="24"/>
          <w:szCs w:val="28"/>
        </w:rPr>
        <w:t>L</w:t>
      </w:r>
      <w:r>
        <w:rPr>
          <w:rFonts w:hint="eastAsia" w:ascii="宋体" w:hAnsi="宋体" w:eastAsia="宋体"/>
          <w:sz w:val="24"/>
          <w:szCs w:val="28"/>
        </w:rPr>
        <w:t>ogo及品牌组合，合计1</w:t>
      </w:r>
      <w:r>
        <w:rPr>
          <w:rFonts w:ascii="宋体" w:hAnsi="宋体" w:eastAsia="宋体"/>
          <w:sz w:val="24"/>
          <w:szCs w:val="28"/>
        </w:rPr>
        <w:t>2</w:t>
      </w:r>
      <w:r>
        <w:rPr>
          <w:rFonts w:hint="eastAsia" w:ascii="宋体" w:hAnsi="宋体" w:eastAsia="宋体"/>
          <w:sz w:val="24"/>
          <w:szCs w:val="28"/>
        </w:rPr>
        <w:t>个设计品。（</w:t>
      </w:r>
      <w:r>
        <w:rPr>
          <w:rFonts w:ascii="宋体" w:hAnsi="宋体" w:eastAsia="宋体"/>
          <w:sz w:val="24"/>
          <w:szCs w:val="28"/>
        </w:rPr>
        <w:t>L</w:t>
      </w:r>
      <w:r>
        <w:rPr>
          <w:rFonts w:hint="eastAsia" w:ascii="宋体" w:hAnsi="宋体" w:eastAsia="宋体"/>
          <w:sz w:val="24"/>
          <w:szCs w:val="28"/>
        </w:rPr>
        <w:t>ogo及品牌示意图如下）</w:t>
      </w:r>
    </w:p>
    <w:p>
      <w:pPr>
        <w:rPr>
          <w:rFonts w:ascii="宋体" w:hAnsi="宋体" w:eastAsia="宋体"/>
          <w:sz w:val="24"/>
          <w:szCs w:val="28"/>
        </w:rPr>
      </w:pPr>
      <w:r>
        <w:drawing>
          <wp:inline distT="0" distB="0" distL="0" distR="0">
            <wp:extent cx="1826895" cy="1993900"/>
            <wp:effectExtent l="0" t="0" r="19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2389" cy="199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8"/>
        </w:rPr>
        <w:t>（</w:t>
      </w:r>
      <w:r>
        <w:rPr>
          <w:rFonts w:ascii="宋体" w:hAnsi="宋体" w:eastAsia="宋体"/>
          <w:sz w:val="24"/>
          <w:szCs w:val="28"/>
        </w:rPr>
        <w:t>L</w:t>
      </w:r>
      <w:r>
        <w:rPr>
          <w:rFonts w:hint="eastAsia" w:ascii="宋体" w:hAnsi="宋体" w:eastAsia="宋体"/>
          <w:sz w:val="24"/>
          <w:szCs w:val="28"/>
        </w:rPr>
        <w:t>ogo）</w:t>
      </w:r>
      <w:bookmarkStart w:id="0" w:name="_GoBack"/>
      <w:bookmarkEnd w:id="0"/>
    </w:p>
    <w:p>
      <w:pPr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drawing>
          <wp:inline distT="0" distB="0" distL="0" distR="0">
            <wp:extent cx="5274310" cy="21717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（品牌组合）</w:t>
      </w: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设计要求：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企业</w:t>
      </w:r>
      <w:r>
        <w:rPr>
          <w:rFonts w:ascii="宋体" w:hAnsi="宋体" w:eastAsia="宋体"/>
          <w:sz w:val="24"/>
          <w:szCs w:val="28"/>
        </w:rPr>
        <w:t>L</w:t>
      </w:r>
      <w:r>
        <w:rPr>
          <w:rFonts w:hint="eastAsia" w:ascii="宋体" w:hAnsi="宋体" w:eastAsia="宋体"/>
          <w:sz w:val="24"/>
          <w:szCs w:val="28"/>
        </w:rPr>
        <w:t>ogo需体现品牌名称。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品牌组合需包含以下要素：企业logo、品牌目标、品牌定位、单位名称、创建时间。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6个子公司的企业</w:t>
      </w:r>
      <w:r>
        <w:rPr>
          <w:rFonts w:ascii="宋体" w:hAnsi="宋体" w:eastAsia="宋体"/>
          <w:sz w:val="24"/>
          <w:szCs w:val="28"/>
        </w:rPr>
        <w:t>L</w:t>
      </w:r>
      <w:r>
        <w:rPr>
          <w:rFonts w:hint="eastAsia" w:ascii="宋体" w:hAnsi="宋体" w:eastAsia="宋体"/>
          <w:sz w:val="24"/>
          <w:szCs w:val="28"/>
        </w:rPr>
        <w:t>ogo及品牌组合需大气、简洁、明快；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有视觉冲击力，醒目易识别，特色鲜明，能体现各子公司的业务内容；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6个子公司的企业</w:t>
      </w:r>
      <w:r>
        <w:rPr>
          <w:rFonts w:ascii="宋体" w:hAnsi="宋体" w:eastAsia="宋体"/>
          <w:sz w:val="24"/>
          <w:szCs w:val="28"/>
        </w:rPr>
        <w:t>L</w:t>
      </w:r>
      <w:r>
        <w:rPr>
          <w:rFonts w:hint="eastAsia" w:ascii="宋体" w:hAnsi="宋体" w:eastAsia="宋体"/>
          <w:sz w:val="24"/>
          <w:szCs w:val="28"/>
        </w:rPr>
        <w:t>ogo及品牌组合需有延续性及一致性。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4、附上</w:t>
      </w:r>
      <w:r>
        <w:rPr>
          <w:rFonts w:hint="eastAsia" w:ascii="宋体" w:hAnsi="宋体" w:eastAsia="宋体"/>
          <w:sz w:val="24"/>
          <w:szCs w:val="28"/>
        </w:rPr>
        <w:t>企业</w:t>
      </w:r>
      <w:r>
        <w:rPr>
          <w:rFonts w:ascii="宋体" w:hAnsi="宋体" w:eastAsia="宋体"/>
          <w:sz w:val="24"/>
          <w:szCs w:val="28"/>
        </w:rPr>
        <w:t>L</w:t>
      </w:r>
      <w:r>
        <w:rPr>
          <w:rFonts w:hint="eastAsia" w:ascii="宋体" w:hAnsi="宋体" w:eastAsia="宋体"/>
          <w:sz w:val="24"/>
          <w:szCs w:val="28"/>
        </w:rPr>
        <w:t>ogo及品牌组合的品牌标识释义，即</w:t>
      </w:r>
      <w:r>
        <w:rPr>
          <w:rFonts w:ascii="宋体" w:hAnsi="宋体" w:eastAsia="宋体"/>
          <w:sz w:val="24"/>
          <w:szCs w:val="28"/>
        </w:rPr>
        <w:t>创意说明。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知识产权说明：</w:t>
      </w:r>
      <w:r>
        <w:rPr>
          <w:rFonts w:ascii="宋体" w:hAnsi="宋体" w:eastAsia="宋体"/>
          <w:sz w:val="24"/>
          <w:szCs w:val="28"/>
        </w:rPr>
        <w:t>1、所设计的作品为原创，为第一次发布，未侵犯他人的著作权，如有侵犯他人著作权，由设计者承担所有法律责任;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2、中标的设计作品，我方支付设计制作费，即拥有该作品的知识产权，包括著作权,使用权和发布权等,有权对设计作品进行修改,组合和应用;设计者不得再向其他任何地方使用该设计作品。</w:t>
      </w: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设计素材</w:t>
      </w:r>
    </w:p>
    <w:p>
      <w:pPr>
        <w:rPr>
          <w:rFonts w:ascii="宋体" w:hAnsi="宋体" w:eastAsia="宋体"/>
          <w:color w:val="FF0000"/>
          <w:sz w:val="24"/>
          <w:szCs w:val="28"/>
        </w:rPr>
      </w:pPr>
      <w:r>
        <w:rPr>
          <w:rFonts w:hint="eastAsia" w:ascii="宋体" w:hAnsi="宋体" w:eastAsia="宋体"/>
          <w:color w:val="FF0000"/>
          <w:sz w:val="24"/>
          <w:szCs w:val="28"/>
        </w:rPr>
        <w:t>第一家单位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单位名称：厦门市政环境工程有限公司党支部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品牌名称：匠心·探路者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品牌目标：服务大局 勇毅前行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品牌定位：匠心智造 服务为民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创建时间：2</w:t>
      </w:r>
      <w:r>
        <w:rPr>
          <w:rFonts w:ascii="宋体" w:hAnsi="宋体" w:eastAsia="宋体"/>
          <w:sz w:val="24"/>
          <w:szCs w:val="28"/>
        </w:rPr>
        <w:t>022</w:t>
      </w:r>
      <w:r>
        <w:rPr>
          <w:rFonts w:hint="eastAsia" w:ascii="宋体" w:hAnsi="宋体" w:eastAsia="宋体"/>
          <w:sz w:val="24"/>
          <w:szCs w:val="28"/>
        </w:rPr>
        <w:t>年1</w:t>
      </w:r>
      <w:r>
        <w:rPr>
          <w:rFonts w:ascii="宋体" w:hAnsi="宋体" w:eastAsia="宋体"/>
          <w:sz w:val="24"/>
          <w:szCs w:val="28"/>
        </w:rPr>
        <w:t>1</w:t>
      </w:r>
      <w:r>
        <w:rPr>
          <w:rFonts w:hint="eastAsia" w:ascii="宋体" w:hAnsi="宋体" w:eastAsia="宋体"/>
          <w:sz w:val="24"/>
          <w:szCs w:val="28"/>
        </w:rPr>
        <w:t>月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业务内容：主要从事</w:t>
      </w:r>
      <w:r>
        <w:rPr>
          <w:rFonts w:ascii="宋体" w:hAnsi="宋体" w:eastAsia="宋体"/>
          <w:sz w:val="24"/>
          <w:szCs w:val="28"/>
        </w:rPr>
        <w:t>市政设施管养、园林绿化工程施工及建筑垃圾资源化再利用等多板块业务</w:t>
      </w:r>
      <w:r>
        <w:rPr>
          <w:rFonts w:hint="eastAsia" w:ascii="宋体" w:hAnsi="宋体" w:eastAsia="宋体"/>
          <w:sz w:val="24"/>
          <w:szCs w:val="28"/>
        </w:rPr>
        <w:t>。</w:t>
      </w: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color w:val="FF0000"/>
          <w:sz w:val="24"/>
          <w:szCs w:val="28"/>
        </w:rPr>
      </w:pPr>
      <w:r>
        <w:rPr>
          <w:rFonts w:hint="eastAsia" w:ascii="宋体" w:hAnsi="宋体" w:eastAsia="宋体"/>
          <w:color w:val="FF0000"/>
          <w:sz w:val="24"/>
          <w:szCs w:val="28"/>
        </w:rPr>
        <w:t>第二家单位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 xml:space="preserve">单位名称：厦门市政工程有限公司科室党支部  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品牌名称：匠心·领航员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品牌目标：</w:t>
      </w:r>
      <w:r>
        <w:rPr>
          <w:rFonts w:ascii="宋体" w:hAnsi="宋体" w:eastAsia="宋体"/>
          <w:sz w:val="24"/>
          <w:szCs w:val="28"/>
        </w:rPr>
        <w:t>思想引领</w:t>
      </w:r>
      <w:r>
        <w:rPr>
          <w:rFonts w:hint="eastAsia" w:ascii="宋体" w:hAnsi="宋体" w:eastAsia="宋体"/>
          <w:sz w:val="24"/>
          <w:szCs w:val="28"/>
        </w:rPr>
        <w:t xml:space="preserve"> </w:t>
      </w:r>
      <w:r>
        <w:rPr>
          <w:rFonts w:ascii="宋体" w:hAnsi="宋体" w:eastAsia="宋体"/>
          <w:sz w:val="24"/>
          <w:szCs w:val="28"/>
        </w:rPr>
        <w:t>政务服务</w:t>
      </w:r>
      <w:r>
        <w:rPr>
          <w:rFonts w:hint="eastAsia" w:ascii="宋体" w:hAnsi="宋体" w:eastAsia="宋体"/>
          <w:sz w:val="24"/>
          <w:szCs w:val="28"/>
        </w:rPr>
        <w:t xml:space="preserve"> </w:t>
      </w:r>
      <w:r>
        <w:rPr>
          <w:rFonts w:ascii="宋体" w:hAnsi="宋体" w:eastAsia="宋体"/>
          <w:sz w:val="24"/>
          <w:szCs w:val="28"/>
        </w:rPr>
        <w:t>人员培育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品牌定位：匠心智造 凝心聚力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创建时间：2</w:t>
      </w:r>
      <w:r>
        <w:rPr>
          <w:rFonts w:ascii="宋体" w:hAnsi="宋体" w:eastAsia="宋体"/>
          <w:sz w:val="24"/>
          <w:szCs w:val="28"/>
        </w:rPr>
        <w:t>022</w:t>
      </w:r>
      <w:r>
        <w:rPr>
          <w:rFonts w:hint="eastAsia" w:ascii="宋体" w:hAnsi="宋体" w:eastAsia="宋体"/>
          <w:sz w:val="24"/>
          <w:szCs w:val="28"/>
        </w:rPr>
        <w:t>年1</w:t>
      </w:r>
      <w:r>
        <w:rPr>
          <w:rFonts w:ascii="宋体" w:hAnsi="宋体" w:eastAsia="宋体"/>
          <w:sz w:val="24"/>
          <w:szCs w:val="28"/>
        </w:rPr>
        <w:t>1</w:t>
      </w:r>
      <w:r>
        <w:rPr>
          <w:rFonts w:hint="eastAsia" w:ascii="宋体" w:hAnsi="宋体" w:eastAsia="宋体"/>
          <w:sz w:val="24"/>
          <w:szCs w:val="28"/>
        </w:rPr>
        <w:t>月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业务内容：推行“支部搭台、职能唱戏”工作理念,扮演上传下达、服务监督等角色。</w:t>
      </w: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color w:val="FF0000"/>
          <w:sz w:val="24"/>
          <w:szCs w:val="28"/>
        </w:rPr>
      </w:pPr>
      <w:r>
        <w:rPr>
          <w:rFonts w:hint="eastAsia" w:ascii="宋体" w:hAnsi="宋体" w:eastAsia="宋体"/>
          <w:color w:val="FF0000"/>
          <w:sz w:val="24"/>
          <w:szCs w:val="28"/>
        </w:rPr>
        <w:t>第三家单位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 xml:space="preserve">单位名称：厦门市政工程有限公司建设工程分公司党支部  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品牌名称：匠心·先锋侠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品牌目标：争先锋 做表率 攻坚克难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品牌定位：匠心智造 尖兵力量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创建时间：2</w:t>
      </w:r>
      <w:r>
        <w:rPr>
          <w:rFonts w:ascii="宋体" w:hAnsi="宋体" w:eastAsia="宋体"/>
          <w:sz w:val="24"/>
          <w:szCs w:val="28"/>
        </w:rPr>
        <w:t>022</w:t>
      </w:r>
      <w:r>
        <w:rPr>
          <w:rFonts w:hint="eastAsia" w:ascii="宋体" w:hAnsi="宋体" w:eastAsia="宋体"/>
          <w:sz w:val="24"/>
          <w:szCs w:val="28"/>
        </w:rPr>
        <w:t>年1</w:t>
      </w:r>
      <w:r>
        <w:rPr>
          <w:rFonts w:ascii="宋体" w:hAnsi="宋体" w:eastAsia="宋体"/>
          <w:sz w:val="24"/>
          <w:szCs w:val="28"/>
        </w:rPr>
        <w:t>1</w:t>
      </w:r>
      <w:r>
        <w:rPr>
          <w:rFonts w:hint="eastAsia" w:ascii="宋体" w:hAnsi="宋体" w:eastAsia="宋体"/>
          <w:sz w:val="24"/>
          <w:szCs w:val="28"/>
        </w:rPr>
        <w:t>月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业务内容：建设分公司原主要承担公司代建业务板块，现逐步向类房建（含装饰装修）项目施工业务转型。</w:t>
      </w:r>
    </w:p>
    <w:p>
      <w:pPr>
        <w:rPr>
          <w:rFonts w:ascii="宋体" w:hAnsi="宋体" w:eastAsia="宋体"/>
          <w:color w:val="FF0000"/>
          <w:sz w:val="24"/>
          <w:szCs w:val="28"/>
        </w:rPr>
      </w:pPr>
    </w:p>
    <w:p>
      <w:pPr>
        <w:rPr>
          <w:rFonts w:ascii="宋体" w:hAnsi="宋体" w:eastAsia="宋体"/>
          <w:color w:val="FF0000"/>
          <w:sz w:val="24"/>
          <w:szCs w:val="28"/>
        </w:rPr>
      </w:pPr>
      <w:r>
        <w:rPr>
          <w:rFonts w:hint="eastAsia" w:ascii="宋体" w:hAnsi="宋体" w:eastAsia="宋体"/>
          <w:color w:val="FF0000"/>
          <w:sz w:val="24"/>
          <w:szCs w:val="28"/>
        </w:rPr>
        <w:t>第四家单位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 xml:space="preserve">单位名称：厦门市政沥青工程有限公司党支部 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品牌名称：匠心·实干家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品牌目标：</w:t>
      </w:r>
      <w:r>
        <w:rPr>
          <w:rFonts w:ascii="宋体" w:hAnsi="宋体" w:eastAsia="宋体"/>
          <w:sz w:val="24"/>
          <w:szCs w:val="28"/>
        </w:rPr>
        <w:t>特别能吃苦</w:t>
      </w:r>
      <w:r>
        <w:rPr>
          <w:rFonts w:hint="eastAsia" w:ascii="宋体" w:hAnsi="宋体" w:eastAsia="宋体"/>
          <w:sz w:val="24"/>
          <w:szCs w:val="28"/>
        </w:rPr>
        <w:t xml:space="preserve"> </w:t>
      </w:r>
      <w:r>
        <w:rPr>
          <w:rFonts w:ascii="宋体" w:hAnsi="宋体" w:eastAsia="宋体"/>
          <w:sz w:val="24"/>
          <w:szCs w:val="28"/>
        </w:rPr>
        <w:t>特别能战斗</w:t>
      </w:r>
      <w:r>
        <w:rPr>
          <w:rFonts w:hint="eastAsia" w:ascii="宋体" w:hAnsi="宋体" w:eastAsia="宋体"/>
          <w:sz w:val="24"/>
          <w:szCs w:val="28"/>
        </w:rPr>
        <w:t xml:space="preserve"> </w:t>
      </w:r>
      <w:r>
        <w:rPr>
          <w:rFonts w:ascii="宋体" w:hAnsi="宋体" w:eastAsia="宋体"/>
          <w:sz w:val="24"/>
          <w:szCs w:val="28"/>
        </w:rPr>
        <w:t>特别能奉献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品牌定位：匠心智造 实干铁军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创建时间：2</w:t>
      </w:r>
      <w:r>
        <w:rPr>
          <w:rFonts w:ascii="宋体" w:hAnsi="宋体" w:eastAsia="宋体"/>
          <w:sz w:val="24"/>
          <w:szCs w:val="28"/>
        </w:rPr>
        <w:t>022</w:t>
      </w:r>
      <w:r>
        <w:rPr>
          <w:rFonts w:hint="eastAsia" w:ascii="宋体" w:hAnsi="宋体" w:eastAsia="宋体"/>
          <w:sz w:val="24"/>
          <w:szCs w:val="28"/>
        </w:rPr>
        <w:t>年1</w:t>
      </w:r>
      <w:r>
        <w:rPr>
          <w:rFonts w:ascii="宋体" w:hAnsi="宋体" w:eastAsia="宋体"/>
          <w:sz w:val="24"/>
          <w:szCs w:val="28"/>
        </w:rPr>
        <w:t>1</w:t>
      </w:r>
      <w:r>
        <w:rPr>
          <w:rFonts w:hint="eastAsia" w:ascii="宋体" w:hAnsi="宋体" w:eastAsia="宋体"/>
          <w:sz w:val="24"/>
          <w:szCs w:val="28"/>
        </w:rPr>
        <w:t>月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业务内容：致力于各类城镇道路、高等级公路、桥面隧道、机场跑道等工程项目普通沥青、改性沥青、彩色沥青、阻燃沥青及特种沥青的混合料研发、生产与施工服务。</w:t>
      </w:r>
    </w:p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宋体" w:hAnsi="宋体" w:eastAsia="宋体"/>
          <w:color w:val="FF0000"/>
          <w:sz w:val="24"/>
          <w:szCs w:val="28"/>
        </w:rPr>
      </w:pPr>
      <w:r>
        <w:rPr>
          <w:rFonts w:hint="eastAsia" w:ascii="宋体" w:hAnsi="宋体" w:eastAsia="宋体"/>
          <w:color w:val="FF0000"/>
          <w:sz w:val="24"/>
          <w:szCs w:val="28"/>
        </w:rPr>
        <w:t>第五家单位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 xml:space="preserve">单位名称：厦门市政工程有限公司市政施工分公司党支部   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品牌名称：匠心·排头兵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品牌目标：</w:t>
      </w:r>
      <w:r>
        <w:rPr>
          <w:rFonts w:ascii="宋体" w:hAnsi="宋体" w:eastAsia="宋体"/>
          <w:sz w:val="24"/>
          <w:szCs w:val="28"/>
        </w:rPr>
        <w:t>艰苦奋斗</w:t>
      </w:r>
      <w:r>
        <w:rPr>
          <w:rFonts w:hint="eastAsia" w:ascii="宋体" w:hAnsi="宋体" w:eastAsia="宋体"/>
          <w:sz w:val="24"/>
          <w:szCs w:val="28"/>
        </w:rPr>
        <w:t xml:space="preserve"> 勇</w:t>
      </w:r>
      <w:r>
        <w:rPr>
          <w:rFonts w:ascii="宋体" w:hAnsi="宋体" w:eastAsia="宋体"/>
          <w:sz w:val="24"/>
          <w:szCs w:val="28"/>
        </w:rPr>
        <w:t>为人先</w:t>
      </w:r>
      <w:r>
        <w:rPr>
          <w:rFonts w:hint="eastAsia" w:ascii="宋体" w:hAnsi="宋体" w:eastAsia="宋体"/>
          <w:sz w:val="24"/>
          <w:szCs w:val="28"/>
        </w:rPr>
        <w:t xml:space="preserve"> 敢闯敢拼 善作善成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 xml:space="preserve">品牌定位：匠心智造 </w:t>
      </w:r>
      <w:r>
        <w:rPr>
          <w:rFonts w:ascii="宋体" w:hAnsi="宋体" w:eastAsia="宋体"/>
          <w:sz w:val="24"/>
          <w:szCs w:val="28"/>
        </w:rPr>
        <w:t>敢为人先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创建时间：2</w:t>
      </w:r>
      <w:r>
        <w:rPr>
          <w:rFonts w:ascii="宋体" w:hAnsi="宋体" w:eastAsia="宋体"/>
          <w:sz w:val="24"/>
          <w:szCs w:val="28"/>
        </w:rPr>
        <w:t>022</w:t>
      </w:r>
      <w:r>
        <w:rPr>
          <w:rFonts w:hint="eastAsia" w:ascii="宋体" w:hAnsi="宋体" w:eastAsia="宋体"/>
          <w:sz w:val="24"/>
          <w:szCs w:val="28"/>
        </w:rPr>
        <w:t>年1</w:t>
      </w:r>
      <w:r>
        <w:rPr>
          <w:rFonts w:ascii="宋体" w:hAnsi="宋体" w:eastAsia="宋体"/>
          <w:sz w:val="24"/>
          <w:szCs w:val="28"/>
        </w:rPr>
        <w:t>1</w:t>
      </w:r>
      <w:r>
        <w:rPr>
          <w:rFonts w:hint="eastAsia" w:ascii="宋体" w:hAnsi="宋体" w:eastAsia="宋体"/>
          <w:sz w:val="24"/>
          <w:szCs w:val="28"/>
        </w:rPr>
        <w:t>月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业务内容：施工分公司主要承担道路、桥梁、隧道等各类市政工程施工总承包等任务，代表项目有内田污水处理厂一期工程、福州西岭互通铜盘路接线工程等项目，业务范围遍布多个省市。</w:t>
      </w:r>
    </w:p>
    <w:p>
      <w:pPr>
        <w:rPr>
          <w:rFonts w:ascii="黑体" w:hAnsi="黑体" w:eastAsia="黑体"/>
          <w:spacing w:val="-10"/>
          <w:sz w:val="24"/>
        </w:rPr>
      </w:pPr>
      <w:r>
        <w:rPr>
          <w:rFonts w:hint="eastAsia" w:ascii="黑体" w:hAnsi="黑体" w:eastAsia="黑体"/>
          <w:spacing w:val="-10"/>
          <w:sz w:val="24"/>
        </w:rPr>
        <w:t xml:space="preserve">   </w:t>
      </w:r>
    </w:p>
    <w:p>
      <w:pPr>
        <w:rPr>
          <w:rFonts w:ascii="宋体" w:hAnsi="宋体" w:eastAsia="宋体"/>
          <w:color w:val="FF0000"/>
          <w:sz w:val="24"/>
          <w:szCs w:val="28"/>
        </w:rPr>
      </w:pPr>
      <w:r>
        <w:rPr>
          <w:rFonts w:hint="eastAsia" w:ascii="宋体" w:hAnsi="宋体" w:eastAsia="宋体"/>
          <w:color w:val="FF0000"/>
          <w:sz w:val="24"/>
          <w:szCs w:val="28"/>
        </w:rPr>
        <w:t>第六家单位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 xml:space="preserve">单位名称：厦门市政工程研究所有限公司党支部   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品牌名称：匠心·诊脉师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品牌目标：</w:t>
      </w:r>
      <w:r>
        <w:rPr>
          <w:rFonts w:ascii="宋体" w:hAnsi="宋体" w:eastAsia="宋体"/>
          <w:sz w:val="24"/>
          <w:szCs w:val="28"/>
        </w:rPr>
        <w:t>以学淬炼党性</w:t>
      </w:r>
      <w:r>
        <w:rPr>
          <w:rFonts w:hint="eastAsia" w:ascii="宋体" w:hAnsi="宋体" w:eastAsia="宋体"/>
          <w:sz w:val="24"/>
          <w:szCs w:val="28"/>
        </w:rPr>
        <w:t xml:space="preserve"> </w:t>
      </w:r>
      <w:r>
        <w:rPr>
          <w:rFonts w:ascii="宋体" w:hAnsi="宋体" w:eastAsia="宋体"/>
          <w:sz w:val="24"/>
          <w:szCs w:val="28"/>
        </w:rPr>
        <w:t>打造</w:t>
      </w:r>
      <w:r>
        <w:rPr>
          <w:rFonts w:ascii="宋体" w:hAnsi="宋体" w:eastAsia="宋体"/>
          <w:color w:val="ED7D31" w:themeColor="accent2"/>
          <w:sz w:val="24"/>
          <w:szCs w:val="28"/>
          <w14:textFill>
            <w14:solidFill>
              <w14:schemeClr w14:val="accent2"/>
            </w14:solidFill>
          </w14:textFill>
        </w:rPr>
        <w:t>学习</w:t>
      </w:r>
      <w:r>
        <w:rPr>
          <w:rFonts w:hint="eastAsia" w:ascii="宋体" w:hAnsi="宋体" w:eastAsia="宋体"/>
          <w:color w:val="ED7D31" w:themeColor="accent2"/>
          <w:sz w:val="24"/>
          <w:szCs w:val="28"/>
          <w14:textFill>
            <w14:solidFill>
              <w14:schemeClr w14:val="accent2"/>
            </w14:solidFill>
          </w14:textFill>
        </w:rPr>
        <w:t>型</w:t>
      </w:r>
      <w:r>
        <w:rPr>
          <w:rFonts w:hint="eastAsia" w:ascii="宋体" w:hAnsi="宋体" w:eastAsia="宋体"/>
          <w:sz w:val="24"/>
          <w:szCs w:val="28"/>
        </w:rPr>
        <w:t>党支部（申报表中表述错误）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品牌定位：匠心智造 科研先锋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创建时间：2</w:t>
      </w:r>
      <w:r>
        <w:rPr>
          <w:rFonts w:ascii="宋体" w:hAnsi="宋体" w:eastAsia="宋体"/>
          <w:sz w:val="24"/>
          <w:szCs w:val="28"/>
        </w:rPr>
        <w:t>022</w:t>
      </w:r>
      <w:r>
        <w:rPr>
          <w:rFonts w:hint="eastAsia" w:ascii="宋体" w:hAnsi="宋体" w:eastAsia="宋体"/>
          <w:sz w:val="24"/>
          <w:szCs w:val="28"/>
        </w:rPr>
        <w:t>年1</w:t>
      </w:r>
      <w:r>
        <w:rPr>
          <w:rFonts w:ascii="宋体" w:hAnsi="宋体" w:eastAsia="宋体"/>
          <w:sz w:val="24"/>
          <w:szCs w:val="28"/>
        </w:rPr>
        <w:t>1</w:t>
      </w:r>
      <w:r>
        <w:rPr>
          <w:rFonts w:hint="eastAsia" w:ascii="宋体" w:hAnsi="宋体" w:eastAsia="宋体"/>
          <w:sz w:val="24"/>
          <w:szCs w:val="28"/>
        </w:rPr>
        <w:t>月</w:t>
      </w:r>
    </w:p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业务内容：主要从事第三方检测业务，目前具备建筑材料、市政工程材料、地基基础、路面工程、钢结构、主体结构、特种设备、桥梁工程、城镇排水管道检测（CCTV、潜望镜）、隧道工程检测、建筑地面工程检测等CMA资质。</w:t>
      </w:r>
    </w:p>
    <w:p>
      <w:pPr>
        <w:rPr>
          <w:rFonts w:ascii="宋体" w:hAnsi="宋体" w:eastAsia="宋体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BE5F29"/>
    <w:multiLevelType w:val="multilevel"/>
    <w:tmpl w:val="50BE5F2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EB"/>
    <w:rsid w:val="001532EB"/>
    <w:rsid w:val="002D6927"/>
    <w:rsid w:val="003218E1"/>
    <w:rsid w:val="003404DB"/>
    <w:rsid w:val="00355081"/>
    <w:rsid w:val="006307F1"/>
    <w:rsid w:val="009270EE"/>
    <w:rsid w:val="00994355"/>
    <w:rsid w:val="00C53639"/>
    <w:rsid w:val="00C77647"/>
    <w:rsid w:val="00E566FA"/>
    <w:rsid w:val="00EB5483"/>
    <w:rsid w:val="07A4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1246</Words>
  <Characters>1303</Characters>
  <Lines>9</Lines>
  <Paragraphs>2</Paragraphs>
  <TotalTime>35</TotalTime>
  <ScaleCrop>false</ScaleCrop>
  <LinksUpToDate>false</LinksUpToDate>
  <CharactersWithSpaces>1334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2022-11-09T01:42:00Z</dcterms:created>
  <dc:creator>彭 怡郡</dc:creator>
  <cp:lastModifiedBy>Administrator</cp:lastModifiedBy>
  <dcterms:modified xsi:type="dcterms:W3CDTF">2022-11-11T01:22:53Z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89E3A86944644E8A93FF22E12580F3E6</vt:lpwstr>
  </property>
</Properties>
</file>